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</w:rPr>
        <w:t>回执</w:t>
      </w:r>
      <w:r>
        <w:rPr>
          <w:b/>
          <w:bCs/>
          <w:sz w:val="44"/>
          <w:szCs w:val="44"/>
        </w:rPr>
        <w:t>表</w:t>
      </w:r>
    </w:p>
    <w:p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33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5"/>
        <w:gridCol w:w="690"/>
        <w:gridCol w:w="735"/>
        <w:gridCol w:w="2483"/>
        <w:gridCol w:w="85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纳税人识别号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20" w:firstLineChars="10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是否需要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预定酒店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  <w:lang w:val="en-US"/>
              </w:rPr>
            </w:pPr>
            <w:r>
              <w:rPr>
                <w:sz w:val="24"/>
                <w:szCs w:val="24"/>
              </w:rPr>
              <w:t>不需要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单间□</w:t>
            </w:r>
            <w:r>
              <w:rPr>
                <w:sz w:val="24"/>
                <w:szCs w:val="24"/>
              </w:rPr>
              <w:t>需要</w:t>
            </w:r>
            <w:r>
              <w:rPr>
                <w:rFonts w:hint="eastAsia"/>
                <w:sz w:val="24"/>
                <w:szCs w:val="24"/>
              </w:rPr>
              <w:t>标间□</w:t>
            </w:r>
            <w:r>
              <w:rPr>
                <w:sz w:val="24"/>
                <w:szCs w:val="24"/>
              </w:rPr>
              <w:t>共间房，住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天，入住日期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 训 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指定汇款账号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户名：中华环保联合会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开户行：北京银行和平里支行</w:t>
            </w:r>
          </w:p>
          <w:p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账号：01090353700120105510048</w:t>
            </w:r>
          </w:p>
          <w:p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/>
              </w:rPr>
              <w:t>注：汇款注明“水专委污废水运维培训班”字样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寸蓝底证件照电子版；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身份证（正反面）复印件 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学历证书或工龄证明复印件。（以上均为电子版）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报名方式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联系人：</w:t>
            </w:r>
            <w:r>
              <w:rPr>
                <w:rFonts w:hint="eastAsia"/>
                <w:color w:val="000000"/>
                <w:lang w:val="en-US" w:eastAsia="zh-CN"/>
              </w:rPr>
              <w:t>张旭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报名电话：</w:t>
            </w:r>
            <w:r>
              <w:rPr>
                <w:rFonts w:hint="eastAsia"/>
                <w:color w:val="000000"/>
                <w:lang w:val="en-US" w:eastAsia="zh-CN"/>
              </w:rPr>
              <w:t>13810428356、010-51651268</w:t>
            </w:r>
          </w:p>
          <w:p>
            <w:pPr>
              <w:rPr>
                <w:rFonts w:hint="eastAsia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报名邮箱：</w:t>
            </w:r>
            <w:r>
              <w:rPr>
                <w:rFonts w:hint="eastAsia"/>
                <w:color w:val="000000"/>
                <w:lang w:val="en-US"/>
              </w:rPr>
              <w:fldChar w:fldCharType="begin"/>
            </w:r>
            <w:r>
              <w:rPr>
                <w:rFonts w:hint="eastAsia"/>
                <w:color w:val="000000"/>
                <w:lang w:val="en-US"/>
              </w:rPr>
              <w:instrText xml:space="preserve"> HYPERLINK "mailto:water_cn@acef-water.com.cn" </w:instrText>
            </w:r>
            <w:r>
              <w:rPr>
                <w:rFonts w:hint="eastAsia"/>
                <w:color w:val="000000"/>
                <w:lang w:val="en-US"/>
              </w:rPr>
              <w:fldChar w:fldCharType="separate"/>
            </w:r>
            <w:r>
              <w:rPr>
                <w:rStyle w:val="6"/>
                <w:rFonts w:hint="eastAsia"/>
                <w:lang w:val="en-US"/>
              </w:rPr>
              <w:t>water_cn@acef-water.com.cn</w:t>
            </w:r>
            <w:r>
              <w:rPr>
                <w:rFonts w:hint="eastAsia"/>
                <w:color w:val="000000"/>
                <w:lang w:val="en-US"/>
              </w:rPr>
              <w:fldChar w:fldCharType="end"/>
            </w:r>
          </w:p>
          <w:p>
            <w:pPr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地址：北京市朝阳区和平里14区青年沟东路华表大厦6层</w:t>
            </w:r>
          </w:p>
        </w:tc>
      </w:tr>
    </w:tbl>
    <w:p>
      <w:pPr>
        <w:adjustRightInd w:val="0"/>
        <w:snapToGrid w:val="0"/>
        <w:spacing w:line="336" w:lineRule="auto"/>
      </w:pPr>
      <w:r>
        <w:rPr>
          <w:rFonts w:hint="eastAsia"/>
        </w:rPr>
        <w:t>请申报人逐项填写</w:t>
      </w:r>
      <w:r>
        <w:rPr>
          <w:rFonts w:hint="eastAsia"/>
          <w:lang w:val="en-US"/>
        </w:rPr>
        <w:t>报名表，</w:t>
      </w:r>
      <w:r>
        <w:rPr>
          <w:rFonts w:hint="eastAsia"/>
        </w:rPr>
        <w:t>邮件或微信传至</w:t>
      </w:r>
      <w:r>
        <w:rPr>
          <w:rFonts w:hint="eastAsia"/>
          <w:lang w:val="en-US"/>
        </w:rPr>
        <w:t>秘书处</w:t>
      </w:r>
      <w:r>
        <w:rPr>
          <w:rFonts w:hint="eastAsia"/>
        </w:rPr>
        <w:t>，此表复制有效。</w:t>
      </w:r>
    </w:p>
    <w:sectPr>
      <w:footerReference r:id="rId3" w:type="default"/>
      <w:pgSz w:w="11910" w:h="16840"/>
      <w:pgMar w:top="1460" w:right="1814" w:bottom="1417" w:left="181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2RhN2ZmN2Q3ZDZjN2M5M2RmY2E1ZGE5YTJmYzMifQ=="/>
  </w:docVars>
  <w:rsids>
    <w:rsidRoot w:val="57EE7754"/>
    <w:rsid w:val="03B24E15"/>
    <w:rsid w:val="27A531C8"/>
    <w:rsid w:val="397B65F5"/>
    <w:rsid w:val="41F768C6"/>
    <w:rsid w:val="57EE7754"/>
    <w:rsid w:val="61E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9"/>
    </w:pPr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1475</Words>
  <Characters>1647</Characters>
  <Lines>0</Lines>
  <Paragraphs>0</Paragraphs>
  <TotalTime>2</TotalTime>
  <ScaleCrop>false</ScaleCrop>
  <LinksUpToDate>false</LinksUpToDate>
  <CharactersWithSpaces>1692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2023-08-10T10:25:00Z</dcterms:created>
  <dc:creator>李微</dc:creator>
  <cp:lastModifiedBy>李微</cp:lastModifiedBy>
  <dcterms:modified xsi:type="dcterms:W3CDTF">2023-08-11T01:49:36Z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3AF72D17A25F4F2AA9942AE0C75F2BDE_13</vt:lpwstr>
  </property>
</Properties>
</file>