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水处理工程技术人员高级研修班</w:t>
      </w:r>
      <w:r>
        <w:rPr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</w:rPr>
        <w:t>回执</w:t>
      </w:r>
      <w:r>
        <w:rPr>
          <w:b/>
          <w:bCs/>
          <w:sz w:val="44"/>
          <w:szCs w:val="44"/>
        </w:rPr>
        <w:t>表</w:t>
      </w:r>
    </w:p>
    <w:p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33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5"/>
        <w:gridCol w:w="690"/>
        <w:gridCol w:w="735"/>
        <w:gridCol w:w="2483"/>
        <w:gridCol w:w="85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纳税人识别号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20" w:firstLineChars="10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是否需要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预定酒店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  <w:r>
              <w:rPr>
                <w:sz w:val="24"/>
                <w:szCs w:val="24"/>
              </w:rPr>
              <w:t>不需要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单间□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标间□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间房，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天，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入住日期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 训 费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指定汇款账号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收款单位</w:t>
            </w:r>
            <w:r>
              <w:rPr>
                <w:rFonts w:hint="eastAsia"/>
                <w:color w:val="000000"/>
              </w:rPr>
              <w:t>：中华环保联合会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户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行：北京银行和平里支行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号：01090353700120105510048</w:t>
            </w:r>
          </w:p>
          <w:p>
            <w:pPr>
              <w:widowControl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（汇款时备注 </w:t>
            </w:r>
            <w:r>
              <w:rPr>
                <w:rFonts w:hint="default"/>
                <w:color w:val="000000"/>
                <w:lang w:val="en-US" w:eastAsia="zh-CN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水处理工程技术人员高级研修班</w:t>
            </w:r>
            <w:r>
              <w:rPr>
                <w:rFonts w:hint="default"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</w:rPr>
              <w:t>* 为必填项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子版；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身份证（正反面）复印件 ；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学历证书或工龄证明复印件。（以上均为电子版）</w:t>
            </w:r>
          </w:p>
        </w:tc>
      </w:tr>
    </w:tbl>
    <w:p>
      <w:pPr>
        <w:adjustRightInd w:val="0"/>
        <w:snapToGrid w:val="0"/>
        <w:spacing w:line="336" w:lineRule="auto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/>
        </w:rPr>
        <w:t>请申报人逐项正楷字填写后邮件或微信传至培训项目办公室，此表复制有效。</w:t>
      </w:r>
    </w:p>
    <w:sectPr>
      <w:footerReference r:id="rId3" w:type="default"/>
      <w:pgSz w:w="11910" w:h="16840"/>
      <w:pgMar w:top="1460" w:right="1417" w:bottom="1417" w:left="141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5337"/>
    <w:rsid w:val="01646981"/>
    <w:rsid w:val="115475EE"/>
    <w:rsid w:val="3AE57E55"/>
    <w:rsid w:val="457E5337"/>
    <w:rsid w:val="6DC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9"/>
    </w:pPr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2021-12-03T09:29:00Z</dcterms:created>
  <dc:creator>李微</dc:creator>
  <cp:lastModifiedBy>李微</cp:lastModifiedBy>
  <dcterms:modified xsi:type="dcterms:W3CDTF">2021-12-06T04:11:27Z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382B966CEA5D4FC7BD862DD03CE4162B</vt:lpwstr>
  </property>
</Properties>
</file>