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904B" w14:textId="77777777" w:rsidR="001B290E" w:rsidRDefault="007B37E6">
      <w:pPr>
        <w:jc w:val="center"/>
        <w:rPr>
          <w:rFonts w:ascii="黑体" w:eastAsia="黑体"/>
          <w:b/>
          <w:sz w:val="32"/>
          <w:szCs w:val="32"/>
        </w:rPr>
      </w:pPr>
      <w:r>
        <w:rPr>
          <w:rFonts w:ascii="黑体" w:eastAsia="黑体" w:hint="eastAsia"/>
          <w:b/>
          <w:sz w:val="32"/>
          <w:szCs w:val="32"/>
        </w:rPr>
        <w:t>志愿律师申请表</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262"/>
        <w:gridCol w:w="900"/>
        <w:gridCol w:w="1304"/>
        <w:gridCol w:w="1048"/>
        <w:gridCol w:w="1428"/>
        <w:gridCol w:w="1692"/>
      </w:tblGrid>
      <w:tr w:rsidR="001B290E" w14:paraId="1556399F" w14:textId="77777777">
        <w:trPr>
          <w:trHeight w:val="615"/>
          <w:jc w:val="center"/>
        </w:trPr>
        <w:tc>
          <w:tcPr>
            <w:tcW w:w="1186" w:type="dxa"/>
            <w:vAlign w:val="center"/>
          </w:tcPr>
          <w:p w14:paraId="67AB57F3" w14:textId="77777777" w:rsidR="001B290E" w:rsidRDefault="007B37E6">
            <w:pPr>
              <w:jc w:val="center"/>
              <w:rPr>
                <w:kern w:val="0"/>
                <w:sz w:val="20"/>
              </w:rPr>
            </w:pPr>
            <w:r>
              <w:rPr>
                <w:rFonts w:hint="eastAsia"/>
                <w:kern w:val="0"/>
                <w:sz w:val="20"/>
              </w:rPr>
              <w:t>姓名</w:t>
            </w:r>
          </w:p>
        </w:tc>
        <w:tc>
          <w:tcPr>
            <w:tcW w:w="1262" w:type="dxa"/>
            <w:vAlign w:val="center"/>
          </w:tcPr>
          <w:p w14:paraId="3359E2CA" w14:textId="77777777" w:rsidR="001B290E" w:rsidRDefault="001B290E">
            <w:pPr>
              <w:jc w:val="center"/>
              <w:rPr>
                <w:kern w:val="0"/>
                <w:sz w:val="20"/>
              </w:rPr>
            </w:pPr>
          </w:p>
        </w:tc>
        <w:tc>
          <w:tcPr>
            <w:tcW w:w="900" w:type="dxa"/>
            <w:vAlign w:val="center"/>
          </w:tcPr>
          <w:p w14:paraId="1A5E2D3C" w14:textId="77777777" w:rsidR="001B290E" w:rsidRDefault="007B37E6">
            <w:pPr>
              <w:jc w:val="center"/>
              <w:rPr>
                <w:kern w:val="0"/>
                <w:sz w:val="20"/>
              </w:rPr>
            </w:pPr>
            <w:r>
              <w:rPr>
                <w:rFonts w:hint="eastAsia"/>
                <w:kern w:val="0"/>
                <w:sz w:val="20"/>
              </w:rPr>
              <w:t>性别</w:t>
            </w:r>
          </w:p>
        </w:tc>
        <w:tc>
          <w:tcPr>
            <w:tcW w:w="1304" w:type="dxa"/>
            <w:vAlign w:val="center"/>
          </w:tcPr>
          <w:p w14:paraId="29FA2613" w14:textId="77777777" w:rsidR="001B290E" w:rsidRDefault="001B290E">
            <w:pPr>
              <w:jc w:val="center"/>
              <w:rPr>
                <w:kern w:val="0"/>
                <w:sz w:val="20"/>
              </w:rPr>
            </w:pPr>
          </w:p>
        </w:tc>
        <w:tc>
          <w:tcPr>
            <w:tcW w:w="1048" w:type="dxa"/>
            <w:vAlign w:val="center"/>
          </w:tcPr>
          <w:p w14:paraId="7C93611E" w14:textId="77777777" w:rsidR="001B290E" w:rsidRDefault="007B37E6">
            <w:pPr>
              <w:jc w:val="center"/>
              <w:rPr>
                <w:kern w:val="0"/>
                <w:sz w:val="20"/>
              </w:rPr>
            </w:pPr>
            <w:r>
              <w:rPr>
                <w:rFonts w:hint="eastAsia"/>
                <w:kern w:val="0"/>
                <w:sz w:val="20"/>
              </w:rPr>
              <w:t>年龄</w:t>
            </w:r>
          </w:p>
        </w:tc>
        <w:tc>
          <w:tcPr>
            <w:tcW w:w="1428" w:type="dxa"/>
            <w:vAlign w:val="center"/>
          </w:tcPr>
          <w:p w14:paraId="3D01C145" w14:textId="77777777" w:rsidR="001B290E" w:rsidRDefault="001B290E">
            <w:pPr>
              <w:jc w:val="center"/>
              <w:rPr>
                <w:kern w:val="0"/>
                <w:sz w:val="20"/>
              </w:rPr>
            </w:pPr>
          </w:p>
        </w:tc>
        <w:tc>
          <w:tcPr>
            <w:tcW w:w="1692" w:type="dxa"/>
            <w:vMerge w:val="restart"/>
            <w:vAlign w:val="center"/>
          </w:tcPr>
          <w:p w14:paraId="07605A33" w14:textId="77777777" w:rsidR="001B290E" w:rsidRDefault="001B290E">
            <w:pPr>
              <w:jc w:val="center"/>
              <w:rPr>
                <w:kern w:val="0"/>
                <w:sz w:val="20"/>
              </w:rPr>
            </w:pPr>
          </w:p>
          <w:p w14:paraId="1670F9BF" w14:textId="77777777" w:rsidR="001B290E" w:rsidRDefault="007B37E6">
            <w:pPr>
              <w:jc w:val="center"/>
              <w:rPr>
                <w:kern w:val="0"/>
                <w:sz w:val="20"/>
              </w:rPr>
            </w:pPr>
            <w:r>
              <w:rPr>
                <w:rFonts w:hint="eastAsia"/>
                <w:kern w:val="0"/>
                <w:sz w:val="20"/>
              </w:rPr>
              <w:t>照</w:t>
            </w:r>
          </w:p>
          <w:p w14:paraId="0729D61A" w14:textId="77777777" w:rsidR="001B290E" w:rsidRDefault="007B37E6">
            <w:pPr>
              <w:ind w:firstLineChars="300" w:firstLine="600"/>
              <w:rPr>
                <w:kern w:val="0"/>
                <w:sz w:val="20"/>
              </w:rPr>
            </w:pPr>
            <w:r>
              <w:rPr>
                <w:rFonts w:hint="eastAsia"/>
                <w:kern w:val="0"/>
                <w:sz w:val="20"/>
              </w:rPr>
              <w:t>片</w:t>
            </w:r>
          </w:p>
          <w:p w14:paraId="6B076262" w14:textId="77777777" w:rsidR="001B290E" w:rsidRDefault="001B290E">
            <w:pPr>
              <w:jc w:val="center"/>
              <w:rPr>
                <w:kern w:val="0"/>
                <w:sz w:val="20"/>
              </w:rPr>
            </w:pPr>
          </w:p>
        </w:tc>
      </w:tr>
      <w:tr w:rsidR="001B290E" w14:paraId="7EE0C791" w14:textId="77777777">
        <w:trPr>
          <w:trHeight w:val="615"/>
          <w:jc w:val="center"/>
        </w:trPr>
        <w:tc>
          <w:tcPr>
            <w:tcW w:w="1186" w:type="dxa"/>
            <w:vAlign w:val="center"/>
          </w:tcPr>
          <w:p w14:paraId="27ED5185" w14:textId="77777777" w:rsidR="001B290E" w:rsidRDefault="007B37E6">
            <w:pPr>
              <w:jc w:val="center"/>
              <w:rPr>
                <w:kern w:val="0"/>
                <w:sz w:val="20"/>
              </w:rPr>
            </w:pPr>
            <w:r>
              <w:rPr>
                <w:rFonts w:hint="eastAsia"/>
                <w:kern w:val="0"/>
                <w:sz w:val="20"/>
              </w:rPr>
              <w:t>民族</w:t>
            </w:r>
          </w:p>
        </w:tc>
        <w:tc>
          <w:tcPr>
            <w:tcW w:w="1262" w:type="dxa"/>
            <w:vAlign w:val="center"/>
          </w:tcPr>
          <w:p w14:paraId="565D1D1A" w14:textId="77777777" w:rsidR="001B290E" w:rsidRDefault="001B290E">
            <w:pPr>
              <w:jc w:val="center"/>
              <w:rPr>
                <w:kern w:val="0"/>
                <w:sz w:val="20"/>
              </w:rPr>
            </w:pPr>
          </w:p>
        </w:tc>
        <w:tc>
          <w:tcPr>
            <w:tcW w:w="900" w:type="dxa"/>
            <w:vAlign w:val="center"/>
          </w:tcPr>
          <w:p w14:paraId="4D325AB7" w14:textId="77777777" w:rsidR="001B290E" w:rsidRDefault="007B37E6">
            <w:pPr>
              <w:jc w:val="center"/>
              <w:rPr>
                <w:kern w:val="0"/>
                <w:sz w:val="20"/>
              </w:rPr>
            </w:pPr>
            <w:r>
              <w:rPr>
                <w:rFonts w:hint="eastAsia"/>
                <w:kern w:val="0"/>
                <w:sz w:val="20"/>
              </w:rPr>
              <w:t>学历</w:t>
            </w:r>
          </w:p>
        </w:tc>
        <w:tc>
          <w:tcPr>
            <w:tcW w:w="1304" w:type="dxa"/>
            <w:vAlign w:val="center"/>
          </w:tcPr>
          <w:p w14:paraId="1FCF0A61" w14:textId="77777777" w:rsidR="001B290E" w:rsidRDefault="001B290E">
            <w:pPr>
              <w:jc w:val="center"/>
              <w:rPr>
                <w:kern w:val="0"/>
                <w:sz w:val="20"/>
              </w:rPr>
            </w:pPr>
          </w:p>
        </w:tc>
        <w:tc>
          <w:tcPr>
            <w:tcW w:w="1048" w:type="dxa"/>
            <w:vAlign w:val="center"/>
          </w:tcPr>
          <w:p w14:paraId="64CDF44B" w14:textId="77777777" w:rsidR="001B290E" w:rsidRDefault="007B37E6">
            <w:pPr>
              <w:jc w:val="center"/>
              <w:rPr>
                <w:kern w:val="0"/>
                <w:sz w:val="20"/>
              </w:rPr>
            </w:pPr>
            <w:r>
              <w:rPr>
                <w:rFonts w:hint="eastAsia"/>
                <w:kern w:val="0"/>
                <w:sz w:val="20"/>
              </w:rPr>
              <w:t>职务</w:t>
            </w:r>
          </w:p>
        </w:tc>
        <w:tc>
          <w:tcPr>
            <w:tcW w:w="1428" w:type="dxa"/>
            <w:vAlign w:val="center"/>
          </w:tcPr>
          <w:p w14:paraId="4C21BEE8" w14:textId="77777777" w:rsidR="001B290E" w:rsidRDefault="001B290E">
            <w:pPr>
              <w:jc w:val="center"/>
              <w:rPr>
                <w:kern w:val="0"/>
                <w:sz w:val="20"/>
              </w:rPr>
            </w:pPr>
          </w:p>
        </w:tc>
        <w:tc>
          <w:tcPr>
            <w:tcW w:w="1692" w:type="dxa"/>
            <w:vMerge/>
            <w:vAlign w:val="center"/>
          </w:tcPr>
          <w:p w14:paraId="45A5A612" w14:textId="77777777" w:rsidR="001B290E" w:rsidRDefault="001B290E">
            <w:pPr>
              <w:jc w:val="center"/>
              <w:rPr>
                <w:kern w:val="0"/>
                <w:sz w:val="20"/>
              </w:rPr>
            </w:pPr>
          </w:p>
        </w:tc>
      </w:tr>
      <w:tr w:rsidR="001B290E" w14:paraId="5AE49C51" w14:textId="77777777">
        <w:trPr>
          <w:trHeight w:val="608"/>
          <w:jc w:val="center"/>
        </w:trPr>
        <w:tc>
          <w:tcPr>
            <w:tcW w:w="1186" w:type="dxa"/>
            <w:vAlign w:val="center"/>
          </w:tcPr>
          <w:p w14:paraId="10550D60" w14:textId="77777777" w:rsidR="001B290E" w:rsidRDefault="007B37E6">
            <w:pPr>
              <w:jc w:val="center"/>
              <w:rPr>
                <w:kern w:val="0"/>
                <w:sz w:val="20"/>
              </w:rPr>
            </w:pPr>
            <w:r>
              <w:rPr>
                <w:rFonts w:hint="eastAsia"/>
                <w:kern w:val="0"/>
                <w:sz w:val="20"/>
              </w:rPr>
              <w:t>工作单位</w:t>
            </w:r>
          </w:p>
        </w:tc>
        <w:tc>
          <w:tcPr>
            <w:tcW w:w="3466" w:type="dxa"/>
            <w:gridSpan w:val="3"/>
            <w:vAlign w:val="center"/>
          </w:tcPr>
          <w:p w14:paraId="29EECD8E" w14:textId="77777777" w:rsidR="001B290E" w:rsidRDefault="001B290E">
            <w:pPr>
              <w:jc w:val="center"/>
              <w:rPr>
                <w:kern w:val="0"/>
                <w:sz w:val="20"/>
              </w:rPr>
            </w:pPr>
          </w:p>
        </w:tc>
        <w:tc>
          <w:tcPr>
            <w:tcW w:w="1048" w:type="dxa"/>
            <w:vAlign w:val="center"/>
          </w:tcPr>
          <w:p w14:paraId="49508479" w14:textId="77777777" w:rsidR="001B290E" w:rsidRDefault="007B37E6">
            <w:pPr>
              <w:jc w:val="center"/>
              <w:rPr>
                <w:kern w:val="0"/>
                <w:sz w:val="20"/>
              </w:rPr>
            </w:pPr>
            <w:r>
              <w:rPr>
                <w:rFonts w:hint="eastAsia"/>
                <w:kern w:val="0"/>
                <w:sz w:val="20"/>
              </w:rPr>
              <w:t>传真</w:t>
            </w:r>
          </w:p>
        </w:tc>
        <w:tc>
          <w:tcPr>
            <w:tcW w:w="1428" w:type="dxa"/>
            <w:vAlign w:val="center"/>
          </w:tcPr>
          <w:p w14:paraId="30F6DF2A" w14:textId="77777777" w:rsidR="001B290E" w:rsidRDefault="001B290E">
            <w:pPr>
              <w:jc w:val="center"/>
              <w:rPr>
                <w:kern w:val="0"/>
                <w:sz w:val="20"/>
              </w:rPr>
            </w:pPr>
          </w:p>
        </w:tc>
        <w:tc>
          <w:tcPr>
            <w:tcW w:w="1692" w:type="dxa"/>
            <w:vMerge/>
            <w:vAlign w:val="center"/>
          </w:tcPr>
          <w:p w14:paraId="09DC137F" w14:textId="77777777" w:rsidR="001B290E" w:rsidRDefault="001B290E">
            <w:pPr>
              <w:jc w:val="center"/>
              <w:rPr>
                <w:kern w:val="0"/>
                <w:sz w:val="20"/>
              </w:rPr>
            </w:pPr>
          </w:p>
        </w:tc>
      </w:tr>
      <w:tr w:rsidR="001B290E" w14:paraId="0C99D837" w14:textId="77777777">
        <w:trPr>
          <w:trHeight w:val="616"/>
          <w:jc w:val="center"/>
        </w:trPr>
        <w:tc>
          <w:tcPr>
            <w:tcW w:w="1186" w:type="dxa"/>
            <w:vAlign w:val="center"/>
          </w:tcPr>
          <w:p w14:paraId="0F4DBD93" w14:textId="77777777" w:rsidR="001B290E" w:rsidRDefault="007B37E6">
            <w:pPr>
              <w:jc w:val="center"/>
              <w:rPr>
                <w:kern w:val="0"/>
                <w:sz w:val="20"/>
              </w:rPr>
            </w:pPr>
            <w:r>
              <w:rPr>
                <w:rFonts w:hint="eastAsia"/>
                <w:kern w:val="0"/>
                <w:sz w:val="20"/>
              </w:rPr>
              <w:t>手机</w:t>
            </w:r>
          </w:p>
        </w:tc>
        <w:tc>
          <w:tcPr>
            <w:tcW w:w="4514" w:type="dxa"/>
            <w:gridSpan w:val="4"/>
            <w:vAlign w:val="center"/>
          </w:tcPr>
          <w:p w14:paraId="346E6454" w14:textId="77777777" w:rsidR="001B290E" w:rsidRDefault="001B290E">
            <w:pPr>
              <w:jc w:val="center"/>
              <w:rPr>
                <w:kern w:val="0"/>
                <w:sz w:val="20"/>
              </w:rPr>
            </w:pPr>
          </w:p>
        </w:tc>
        <w:tc>
          <w:tcPr>
            <w:tcW w:w="1428" w:type="dxa"/>
            <w:vAlign w:val="center"/>
          </w:tcPr>
          <w:p w14:paraId="0A0BBFA3" w14:textId="77777777" w:rsidR="001B290E" w:rsidRDefault="007B37E6">
            <w:pPr>
              <w:jc w:val="center"/>
              <w:rPr>
                <w:kern w:val="0"/>
                <w:sz w:val="20"/>
              </w:rPr>
            </w:pPr>
            <w:r>
              <w:rPr>
                <w:rFonts w:hint="eastAsia"/>
                <w:kern w:val="0"/>
                <w:sz w:val="20"/>
              </w:rPr>
              <w:t>微信号</w:t>
            </w:r>
          </w:p>
        </w:tc>
        <w:tc>
          <w:tcPr>
            <w:tcW w:w="1692" w:type="dxa"/>
            <w:vAlign w:val="center"/>
          </w:tcPr>
          <w:p w14:paraId="7FC390E0" w14:textId="77777777" w:rsidR="001B290E" w:rsidRDefault="001B290E">
            <w:pPr>
              <w:jc w:val="center"/>
              <w:rPr>
                <w:kern w:val="0"/>
                <w:sz w:val="20"/>
              </w:rPr>
            </w:pPr>
          </w:p>
        </w:tc>
      </w:tr>
      <w:tr w:rsidR="001B290E" w14:paraId="6AAFEDED" w14:textId="77777777">
        <w:trPr>
          <w:trHeight w:val="630"/>
          <w:jc w:val="center"/>
        </w:trPr>
        <w:tc>
          <w:tcPr>
            <w:tcW w:w="1186" w:type="dxa"/>
            <w:vAlign w:val="center"/>
          </w:tcPr>
          <w:p w14:paraId="05086CC2" w14:textId="77777777" w:rsidR="001B290E" w:rsidRDefault="007B37E6">
            <w:pPr>
              <w:jc w:val="center"/>
              <w:rPr>
                <w:kern w:val="0"/>
                <w:sz w:val="20"/>
              </w:rPr>
            </w:pPr>
            <w:r>
              <w:rPr>
                <w:rFonts w:hint="eastAsia"/>
                <w:kern w:val="0"/>
                <w:sz w:val="20"/>
              </w:rPr>
              <w:t>通讯地址</w:t>
            </w:r>
          </w:p>
        </w:tc>
        <w:tc>
          <w:tcPr>
            <w:tcW w:w="7634" w:type="dxa"/>
            <w:gridSpan w:val="6"/>
            <w:tcBorders>
              <w:bottom w:val="nil"/>
            </w:tcBorders>
            <w:vAlign w:val="center"/>
          </w:tcPr>
          <w:p w14:paraId="2F40F97D" w14:textId="77777777" w:rsidR="001B290E" w:rsidRDefault="001B290E">
            <w:pPr>
              <w:jc w:val="center"/>
              <w:rPr>
                <w:kern w:val="0"/>
                <w:sz w:val="20"/>
              </w:rPr>
            </w:pPr>
          </w:p>
        </w:tc>
      </w:tr>
      <w:tr w:rsidR="001B290E" w14:paraId="28A41183" w14:textId="77777777">
        <w:trPr>
          <w:trHeight w:val="591"/>
          <w:jc w:val="center"/>
        </w:trPr>
        <w:tc>
          <w:tcPr>
            <w:tcW w:w="1186" w:type="dxa"/>
            <w:vAlign w:val="center"/>
          </w:tcPr>
          <w:p w14:paraId="7A477BCE" w14:textId="77777777" w:rsidR="001B290E" w:rsidRDefault="007B37E6">
            <w:pPr>
              <w:jc w:val="center"/>
              <w:rPr>
                <w:kern w:val="0"/>
                <w:sz w:val="20"/>
              </w:rPr>
            </w:pPr>
            <w:r>
              <w:rPr>
                <w:rFonts w:hint="eastAsia"/>
                <w:kern w:val="0"/>
                <w:sz w:val="20"/>
              </w:rPr>
              <w:t>邮编</w:t>
            </w:r>
          </w:p>
        </w:tc>
        <w:tc>
          <w:tcPr>
            <w:tcW w:w="1262" w:type="dxa"/>
            <w:vAlign w:val="center"/>
          </w:tcPr>
          <w:p w14:paraId="23657E75" w14:textId="77777777" w:rsidR="001B290E" w:rsidRDefault="001B290E">
            <w:pPr>
              <w:jc w:val="center"/>
              <w:rPr>
                <w:kern w:val="0"/>
                <w:sz w:val="20"/>
              </w:rPr>
            </w:pPr>
          </w:p>
        </w:tc>
        <w:tc>
          <w:tcPr>
            <w:tcW w:w="900" w:type="dxa"/>
            <w:vAlign w:val="center"/>
          </w:tcPr>
          <w:p w14:paraId="07B10248" w14:textId="77777777" w:rsidR="001B290E" w:rsidRDefault="007B37E6">
            <w:pPr>
              <w:jc w:val="center"/>
              <w:rPr>
                <w:kern w:val="0"/>
                <w:sz w:val="20"/>
              </w:rPr>
            </w:pPr>
            <w:r>
              <w:rPr>
                <w:kern w:val="0"/>
                <w:sz w:val="20"/>
              </w:rPr>
              <w:t>Email</w:t>
            </w:r>
          </w:p>
        </w:tc>
        <w:tc>
          <w:tcPr>
            <w:tcW w:w="5472" w:type="dxa"/>
            <w:gridSpan w:val="4"/>
            <w:vAlign w:val="center"/>
          </w:tcPr>
          <w:p w14:paraId="2CB14B57" w14:textId="77777777" w:rsidR="001B290E" w:rsidRDefault="001B290E">
            <w:pPr>
              <w:jc w:val="center"/>
              <w:rPr>
                <w:kern w:val="0"/>
                <w:sz w:val="20"/>
              </w:rPr>
            </w:pPr>
          </w:p>
        </w:tc>
      </w:tr>
      <w:tr w:rsidR="001B290E" w14:paraId="2EE22A01" w14:textId="77777777">
        <w:trPr>
          <w:trHeight w:val="613"/>
          <w:jc w:val="center"/>
        </w:trPr>
        <w:tc>
          <w:tcPr>
            <w:tcW w:w="3348" w:type="dxa"/>
            <w:gridSpan w:val="3"/>
            <w:vAlign w:val="center"/>
          </w:tcPr>
          <w:p w14:paraId="39409E50" w14:textId="77777777" w:rsidR="001B290E" w:rsidRDefault="007B37E6">
            <w:pPr>
              <w:jc w:val="center"/>
              <w:rPr>
                <w:kern w:val="0"/>
                <w:sz w:val="20"/>
              </w:rPr>
            </w:pPr>
            <w:r>
              <w:rPr>
                <w:rFonts w:hint="eastAsia"/>
                <w:kern w:val="0"/>
                <w:sz w:val="20"/>
              </w:rPr>
              <w:t>获得律师执业</w:t>
            </w:r>
            <w:proofErr w:type="gramStart"/>
            <w:r>
              <w:rPr>
                <w:rFonts w:hint="eastAsia"/>
                <w:kern w:val="0"/>
                <w:sz w:val="20"/>
              </w:rPr>
              <w:t>证时间</w:t>
            </w:r>
            <w:proofErr w:type="gramEnd"/>
            <w:r>
              <w:rPr>
                <w:rFonts w:hint="eastAsia"/>
                <w:kern w:val="0"/>
                <w:sz w:val="20"/>
              </w:rPr>
              <w:t>及证件编号</w:t>
            </w:r>
          </w:p>
        </w:tc>
        <w:tc>
          <w:tcPr>
            <w:tcW w:w="5472" w:type="dxa"/>
            <w:gridSpan w:val="4"/>
            <w:vAlign w:val="center"/>
          </w:tcPr>
          <w:p w14:paraId="7F064717" w14:textId="77777777" w:rsidR="001B290E" w:rsidRDefault="001B290E">
            <w:pPr>
              <w:jc w:val="center"/>
              <w:rPr>
                <w:kern w:val="0"/>
                <w:sz w:val="20"/>
              </w:rPr>
            </w:pPr>
          </w:p>
        </w:tc>
      </w:tr>
      <w:tr w:rsidR="001B290E" w14:paraId="4D384E7E" w14:textId="77777777">
        <w:trPr>
          <w:trHeight w:val="770"/>
          <w:jc w:val="center"/>
        </w:trPr>
        <w:tc>
          <w:tcPr>
            <w:tcW w:w="3348" w:type="dxa"/>
            <w:gridSpan w:val="3"/>
            <w:vAlign w:val="center"/>
          </w:tcPr>
          <w:p w14:paraId="35722A87" w14:textId="77777777" w:rsidR="001B290E" w:rsidRDefault="007B37E6">
            <w:pPr>
              <w:jc w:val="center"/>
              <w:rPr>
                <w:kern w:val="0"/>
                <w:sz w:val="20"/>
              </w:rPr>
            </w:pPr>
            <w:r>
              <w:rPr>
                <w:rFonts w:hint="eastAsia"/>
                <w:kern w:val="0"/>
                <w:sz w:val="20"/>
              </w:rPr>
              <w:t>获得的其他资格证书</w:t>
            </w:r>
          </w:p>
        </w:tc>
        <w:tc>
          <w:tcPr>
            <w:tcW w:w="5472" w:type="dxa"/>
            <w:gridSpan w:val="4"/>
            <w:vAlign w:val="center"/>
          </w:tcPr>
          <w:p w14:paraId="77D63F6D" w14:textId="77777777" w:rsidR="001B290E" w:rsidRDefault="001B290E">
            <w:pPr>
              <w:jc w:val="center"/>
              <w:rPr>
                <w:kern w:val="0"/>
                <w:sz w:val="20"/>
              </w:rPr>
            </w:pPr>
          </w:p>
          <w:p w14:paraId="714C3640" w14:textId="77777777" w:rsidR="001B290E" w:rsidRDefault="001B290E">
            <w:pPr>
              <w:rPr>
                <w:kern w:val="0"/>
                <w:sz w:val="20"/>
              </w:rPr>
            </w:pPr>
          </w:p>
          <w:p w14:paraId="13CA269F" w14:textId="77777777" w:rsidR="001B290E" w:rsidRDefault="001B290E">
            <w:pPr>
              <w:jc w:val="center"/>
              <w:rPr>
                <w:kern w:val="0"/>
                <w:sz w:val="20"/>
              </w:rPr>
            </w:pPr>
          </w:p>
        </w:tc>
      </w:tr>
      <w:tr w:rsidR="001B290E" w14:paraId="7AF00DFB" w14:textId="77777777">
        <w:trPr>
          <w:trHeight w:val="1862"/>
          <w:jc w:val="center"/>
        </w:trPr>
        <w:tc>
          <w:tcPr>
            <w:tcW w:w="3348" w:type="dxa"/>
            <w:gridSpan w:val="3"/>
            <w:vAlign w:val="center"/>
          </w:tcPr>
          <w:p w14:paraId="0428227A" w14:textId="77777777" w:rsidR="001B290E" w:rsidRDefault="007B37E6">
            <w:pPr>
              <w:jc w:val="center"/>
              <w:rPr>
                <w:kern w:val="0"/>
                <w:sz w:val="20"/>
              </w:rPr>
            </w:pPr>
            <w:r>
              <w:rPr>
                <w:rFonts w:hint="eastAsia"/>
                <w:kern w:val="0"/>
                <w:sz w:val="20"/>
              </w:rPr>
              <w:t>个人简历（包括</w:t>
            </w:r>
            <w:r>
              <w:rPr>
                <w:rFonts w:hint="eastAsia"/>
                <w:kern w:val="0"/>
                <w:sz w:val="20"/>
              </w:rPr>
              <w:t>学习工作经历，</w:t>
            </w:r>
            <w:r>
              <w:rPr>
                <w:rFonts w:hint="eastAsia"/>
                <w:kern w:val="0"/>
                <w:sz w:val="20"/>
              </w:rPr>
              <w:t>有无做过环境诉讼案件，有无参与公益活动经验等）</w:t>
            </w:r>
          </w:p>
        </w:tc>
        <w:tc>
          <w:tcPr>
            <w:tcW w:w="5472" w:type="dxa"/>
            <w:gridSpan w:val="4"/>
            <w:vAlign w:val="center"/>
          </w:tcPr>
          <w:p w14:paraId="12BF489D" w14:textId="77777777" w:rsidR="001B290E" w:rsidRDefault="001B290E">
            <w:pPr>
              <w:jc w:val="center"/>
              <w:rPr>
                <w:kern w:val="0"/>
                <w:sz w:val="20"/>
              </w:rPr>
            </w:pPr>
          </w:p>
          <w:p w14:paraId="4F515B8B" w14:textId="77777777" w:rsidR="001B290E" w:rsidRDefault="001B290E">
            <w:pPr>
              <w:jc w:val="center"/>
              <w:rPr>
                <w:kern w:val="0"/>
                <w:sz w:val="20"/>
              </w:rPr>
            </w:pPr>
          </w:p>
          <w:p w14:paraId="7F31B949" w14:textId="77777777" w:rsidR="001B290E" w:rsidRDefault="001B290E">
            <w:pPr>
              <w:jc w:val="center"/>
              <w:rPr>
                <w:kern w:val="0"/>
                <w:sz w:val="20"/>
              </w:rPr>
            </w:pPr>
          </w:p>
          <w:p w14:paraId="319E24E6" w14:textId="77777777" w:rsidR="001B290E" w:rsidRDefault="001B290E">
            <w:pPr>
              <w:rPr>
                <w:kern w:val="0"/>
                <w:sz w:val="20"/>
              </w:rPr>
            </w:pPr>
          </w:p>
          <w:p w14:paraId="1AFA5D4E" w14:textId="77777777" w:rsidR="001B290E" w:rsidRDefault="001B290E">
            <w:pPr>
              <w:jc w:val="center"/>
              <w:rPr>
                <w:kern w:val="0"/>
                <w:sz w:val="20"/>
              </w:rPr>
            </w:pPr>
          </w:p>
          <w:p w14:paraId="11DA3355" w14:textId="77777777" w:rsidR="001B290E" w:rsidRDefault="001B290E">
            <w:pPr>
              <w:jc w:val="center"/>
              <w:rPr>
                <w:kern w:val="0"/>
                <w:sz w:val="20"/>
              </w:rPr>
            </w:pPr>
          </w:p>
        </w:tc>
      </w:tr>
      <w:tr w:rsidR="001B290E" w14:paraId="3B8AA2B6" w14:textId="77777777">
        <w:trPr>
          <w:trHeight w:val="1062"/>
          <w:jc w:val="center"/>
        </w:trPr>
        <w:tc>
          <w:tcPr>
            <w:tcW w:w="3348" w:type="dxa"/>
            <w:gridSpan w:val="3"/>
            <w:vAlign w:val="center"/>
          </w:tcPr>
          <w:p w14:paraId="665548AC" w14:textId="77777777" w:rsidR="001B290E" w:rsidRDefault="007B37E6">
            <w:pPr>
              <w:jc w:val="center"/>
              <w:rPr>
                <w:kern w:val="0"/>
                <w:sz w:val="20"/>
              </w:rPr>
            </w:pPr>
            <w:r>
              <w:rPr>
                <w:rFonts w:hint="eastAsia"/>
                <w:kern w:val="0"/>
                <w:sz w:val="20"/>
              </w:rPr>
              <w:t>获得荣誉</w:t>
            </w:r>
          </w:p>
        </w:tc>
        <w:tc>
          <w:tcPr>
            <w:tcW w:w="5472" w:type="dxa"/>
            <w:gridSpan w:val="4"/>
            <w:vAlign w:val="center"/>
          </w:tcPr>
          <w:p w14:paraId="70D1DD4D" w14:textId="77777777" w:rsidR="001B290E" w:rsidRDefault="001B290E">
            <w:pPr>
              <w:jc w:val="center"/>
              <w:rPr>
                <w:kern w:val="0"/>
                <w:sz w:val="20"/>
              </w:rPr>
            </w:pPr>
          </w:p>
          <w:p w14:paraId="3E23C59D" w14:textId="77777777" w:rsidR="001B290E" w:rsidRDefault="001B290E">
            <w:pPr>
              <w:jc w:val="center"/>
              <w:rPr>
                <w:kern w:val="0"/>
                <w:sz w:val="20"/>
              </w:rPr>
            </w:pPr>
          </w:p>
          <w:p w14:paraId="7D60EE93" w14:textId="77777777" w:rsidR="001B290E" w:rsidRDefault="001B290E">
            <w:pPr>
              <w:jc w:val="center"/>
              <w:rPr>
                <w:kern w:val="0"/>
                <w:sz w:val="20"/>
              </w:rPr>
            </w:pPr>
          </w:p>
          <w:p w14:paraId="0AAD75BE" w14:textId="77777777" w:rsidR="001B290E" w:rsidRDefault="001B290E">
            <w:pPr>
              <w:jc w:val="center"/>
              <w:rPr>
                <w:kern w:val="0"/>
                <w:sz w:val="20"/>
              </w:rPr>
            </w:pPr>
          </w:p>
        </w:tc>
      </w:tr>
      <w:tr w:rsidR="001B290E" w14:paraId="0330EF3E" w14:textId="77777777">
        <w:trPr>
          <w:trHeight w:val="780"/>
          <w:jc w:val="center"/>
        </w:trPr>
        <w:tc>
          <w:tcPr>
            <w:tcW w:w="3348" w:type="dxa"/>
            <w:gridSpan w:val="3"/>
            <w:vAlign w:val="center"/>
          </w:tcPr>
          <w:p w14:paraId="5090EBCB" w14:textId="77777777" w:rsidR="001B290E" w:rsidRDefault="001B290E">
            <w:pPr>
              <w:rPr>
                <w:kern w:val="0"/>
                <w:sz w:val="20"/>
              </w:rPr>
            </w:pPr>
          </w:p>
          <w:p w14:paraId="62B2B61E" w14:textId="77777777" w:rsidR="001B290E" w:rsidRDefault="007B37E6">
            <w:pPr>
              <w:jc w:val="center"/>
              <w:rPr>
                <w:kern w:val="0"/>
                <w:sz w:val="24"/>
              </w:rPr>
            </w:pPr>
            <w:r>
              <w:rPr>
                <w:rFonts w:hint="eastAsia"/>
                <w:kern w:val="0"/>
                <w:sz w:val="20"/>
              </w:rPr>
              <w:t>承</w:t>
            </w:r>
            <w:r>
              <w:rPr>
                <w:kern w:val="0"/>
                <w:sz w:val="20"/>
              </w:rPr>
              <w:t xml:space="preserve">  </w:t>
            </w:r>
            <w:r>
              <w:rPr>
                <w:rFonts w:hint="eastAsia"/>
                <w:kern w:val="0"/>
                <w:sz w:val="20"/>
              </w:rPr>
              <w:t>诺</w:t>
            </w:r>
          </w:p>
        </w:tc>
        <w:tc>
          <w:tcPr>
            <w:tcW w:w="5472" w:type="dxa"/>
            <w:gridSpan w:val="4"/>
            <w:vAlign w:val="center"/>
          </w:tcPr>
          <w:p w14:paraId="7D0181E6" w14:textId="77777777" w:rsidR="001B290E" w:rsidRDefault="007B37E6">
            <w:pPr>
              <w:ind w:firstLineChars="200" w:firstLine="400"/>
              <w:jc w:val="center"/>
              <w:rPr>
                <w:kern w:val="0"/>
                <w:sz w:val="20"/>
              </w:rPr>
            </w:pPr>
            <w:r>
              <w:rPr>
                <w:rFonts w:hint="eastAsia"/>
                <w:kern w:val="0"/>
                <w:sz w:val="20"/>
              </w:rPr>
              <w:t>本人自愿承办至少一件中华环保联合会法律服务中心交办的环境污染受害者法律援助案件。</w:t>
            </w:r>
          </w:p>
          <w:p w14:paraId="3DE14F10" w14:textId="77777777" w:rsidR="001B290E" w:rsidRDefault="001B290E">
            <w:pPr>
              <w:jc w:val="center"/>
              <w:rPr>
                <w:kern w:val="0"/>
                <w:sz w:val="20"/>
              </w:rPr>
            </w:pPr>
          </w:p>
          <w:p w14:paraId="07A2F20E" w14:textId="77777777" w:rsidR="001B290E" w:rsidRDefault="007B37E6">
            <w:pPr>
              <w:jc w:val="center"/>
              <w:rPr>
                <w:kern w:val="0"/>
                <w:sz w:val="20"/>
              </w:rPr>
            </w:pPr>
            <w:r>
              <w:rPr>
                <w:rFonts w:hint="eastAsia"/>
                <w:kern w:val="0"/>
                <w:sz w:val="20"/>
              </w:rPr>
              <w:t>签字：</w:t>
            </w:r>
          </w:p>
          <w:p w14:paraId="112CC361" w14:textId="77777777" w:rsidR="001B290E" w:rsidRDefault="001B290E">
            <w:pPr>
              <w:jc w:val="center"/>
              <w:rPr>
                <w:kern w:val="0"/>
                <w:sz w:val="20"/>
              </w:rPr>
            </w:pPr>
          </w:p>
          <w:p w14:paraId="7D500DDE" w14:textId="77777777" w:rsidR="001B290E" w:rsidRDefault="007B37E6">
            <w:pPr>
              <w:jc w:val="center"/>
              <w:rPr>
                <w:kern w:val="0"/>
                <w:sz w:val="20"/>
              </w:rPr>
            </w:pPr>
            <w:r>
              <w:rPr>
                <w:rFonts w:hint="eastAsia"/>
                <w:kern w:val="0"/>
                <w:sz w:val="20"/>
              </w:rPr>
              <w:t>年</w:t>
            </w:r>
            <w:r>
              <w:rPr>
                <w:kern w:val="0"/>
                <w:sz w:val="20"/>
              </w:rPr>
              <w:t xml:space="preserve">    </w:t>
            </w:r>
            <w:r>
              <w:rPr>
                <w:rFonts w:hint="eastAsia"/>
                <w:kern w:val="0"/>
                <w:sz w:val="20"/>
              </w:rPr>
              <w:t>月</w:t>
            </w:r>
            <w:r>
              <w:rPr>
                <w:kern w:val="0"/>
                <w:sz w:val="20"/>
              </w:rPr>
              <w:t xml:space="preserve">    </w:t>
            </w:r>
            <w:r>
              <w:rPr>
                <w:rFonts w:hint="eastAsia"/>
                <w:kern w:val="0"/>
                <w:sz w:val="20"/>
              </w:rPr>
              <w:t>日</w:t>
            </w:r>
          </w:p>
        </w:tc>
      </w:tr>
      <w:tr w:rsidR="001B290E" w14:paraId="553405E0" w14:textId="77777777">
        <w:trPr>
          <w:trHeight w:val="780"/>
          <w:jc w:val="center"/>
        </w:trPr>
        <w:tc>
          <w:tcPr>
            <w:tcW w:w="3348" w:type="dxa"/>
            <w:gridSpan w:val="3"/>
            <w:vAlign w:val="center"/>
          </w:tcPr>
          <w:p w14:paraId="0756DF17" w14:textId="77777777" w:rsidR="001B290E" w:rsidRDefault="007B37E6">
            <w:pPr>
              <w:jc w:val="center"/>
              <w:rPr>
                <w:kern w:val="0"/>
                <w:sz w:val="20"/>
              </w:rPr>
            </w:pPr>
            <w:r>
              <w:rPr>
                <w:rFonts w:hint="eastAsia"/>
                <w:kern w:val="0"/>
                <w:sz w:val="20"/>
              </w:rPr>
              <w:t>您对环境维权工作的建议</w:t>
            </w:r>
          </w:p>
        </w:tc>
        <w:tc>
          <w:tcPr>
            <w:tcW w:w="5472" w:type="dxa"/>
            <w:gridSpan w:val="4"/>
            <w:vAlign w:val="center"/>
          </w:tcPr>
          <w:p w14:paraId="2AB9265D" w14:textId="77777777" w:rsidR="001B290E" w:rsidRDefault="001B290E">
            <w:pPr>
              <w:jc w:val="center"/>
              <w:rPr>
                <w:kern w:val="0"/>
                <w:sz w:val="20"/>
              </w:rPr>
            </w:pPr>
          </w:p>
          <w:p w14:paraId="1C018051" w14:textId="77777777" w:rsidR="001B290E" w:rsidRDefault="001B290E">
            <w:pPr>
              <w:jc w:val="center"/>
              <w:rPr>
                <w:kern w:val="0"/>
                <w:sz w:val="20"/>
              </w:rPr>
            </w:pPr>
          </w:p>
          <w:p w14:paraId="00A4530C" w14:textId="77777777" w:rsidR="001B290E" w:rsidRDefault="001B290E">
            <w:pPr>
              <w:jc w:val="center"/>
              <w:rPr>
                <w:kern w:val="0"/>
                <w:sz w:val="20"/>
              </w:rPr>
            </w:pPr>
          </w:p>
          <w:p w14:paraId="3B12A440" w14:textId="77777777" w:rsidR="001B290E" w:rsidRDefault="001B290E">
            <w:pPr>
              <w:jc w:val="center"/>
              <w:rPr>
                <w:kern w:val="0"/>
                <w:sz w:val="20"/>
              </w:rPr>
            </w:pPr>
          </w:p>
        </w:tc>
      </w:tr>
      <w:tr w:rsidR="001B290E" w14:paraId="6BFA1565" w14:textId="77777777">
        <w:trPr>
          <w:trHeight w:val="553"/>
          <w:jc w:val="center"/>
        </w:trPr>
        <w:tc>
          <w:tcPr>
            <w:tcW w:w="3348" w:type="dxa"/>
            <w:gridSpan w:val="3"/>
            <w:vAlign w:val="center"/>
          </w:tcPr>
          <w:p w14:paraId="47D24F2C" w14:textId="77777777" w:rsidR="001B290E" w:rsidRDefault="007B37E6">
            <w:pPr>
              <w:ind w:firstLineChars="350" w:firstLine="700"/>
              <w:rPr>
                <w:kern w:val="0"/>
                <w:sz w:val="20"/>
              </w:rPr>
            </w:pPr>
            <w:r>
              <w:rPr>
                <w:rFonts w:hint="eastAsia"/>
                <w:kern w:val="0"/>
                <w:sz w:val="20"/>
              </w:rPr>
              <w:t>其</w:t>
            </w:r>
            <w:r>
              <w:rPr>
                <w:kern w:val="0"/>
                <w:sz w:val="20"/>
              </w:rPr>
              <w:t xml:space="preserve">  </w:t>
            </w:r>
            <w:r>
              <w:rPr>
                <w:rFonts w:hint="eastAsia"/>
                <w:kern w:val="0"/>
                <w:sz w:val="20"/>
              </w:rPr>
              <w:t>他</w:t>
            </w:r>
            <w:r>
              <w:rPr>
                <w:kern w:val="0"/>
                <w:sz w:val="20"/>
              </w:rPr>
              <w:t xml:space="preserve">  </w:t>
            </w:r>
            <w:r>
              <w:rPr>
                <w:rFonts w:hint="eastAsia"/>
                <w:kern w:val="0"/>
                <w:sz w:val="20"/>
              </w:rPr>
              <w:t>备</w:t>
            </w:r>
            <w:r>
              <w:rPr>
                <w:kern w:val="0"/>
                <w:sz w:val="20"/>
              </w:rPr>
              <w:t xml:space="preserve">   </w:t>
            </w:r>
            <w:r>
              <w:rPr>
                <w:rFonts w:hint="eastAsia"/>
                <w:kern w:val="0"/>
                <w:sz w:val="20"/>
              </w:rPr>
              <w:t>注</w:t>
            </w:r>
          </w:p>
        </w:tc>
        <w:tc>
          <w:tcPr>
            <w:tcW w:w="5472" w:type="dxa"/>
            <w:gridSpan w:val="4"/>
            <w:vAlign w:val="center"/>
          </w:tcPr>
          <w:p w14:paraId="6A341AEE" w14:textId="77777777" w:rsidR="001B290E" w:rsidRDefault="001B290E">
            <w:pPr>
              <w:rPr>
                <w:kern w:val="0"/>
                <w:sz w:val="20"/>
              </w:rPr>
            </w:pPr>
          </w:p>
        </w:tc>
      </w:tr>
    </w:tbl>
    <w:p w14:paraId="7413A3F9" w14:textId="77777777" w:rsidR="001B290E" w:rsidRDefault="001B290E"/>
    <w:p w14:paraId="30867108" w14:textId="77777777" w:rsidR="001B290E" w:rsidRDefault="007B37E6">
      <w:pPr>
        <w:ind w:firstLineChars="200" w:firstLine="420"/>
      </w:pPr>
      <w:r>
        <w:rPr>
          <w:rFonts w:hint="eastAsia"/>
        </w:rPr>
        <w:t>注：复印有效</w:t>
      </w:r>
    </w:p>
    <w:p w14:paraId="30AB1733" w14:textId="77777777" w:rsidR="001B290E" w:rsidRDefault="001B290E">
      <w:pPr>
        <w:ind w:firstLineChars="200" w:firstLine="420"/>
      </w:pPr>
    </w:p>
    <w:p w14:paraId="2EA5CA75" w14:textId="77777777" w:rsidR="001B290E" w:rsidRDefault="001B290E"/>
    <w:p w14:paraId="2954B68F" w14:textId="77777777" w:rsidR="001B290E" w:rsidRDefault="007B37E6">
      <w:pPr>
        <w:jc w:val="center"/>
        <w:rPr>
          <w:rFonts w:ascii="黑体" w:eastAsia="黑体"/>
          <w:b/>
          <w:sz w:val="32"/>
          <w:szCs w:val="32"/>
        </w:rPr>
      </w:pPr>
      <w:r>
        <w:rPr>
          <w:rFonts w:ascii="黑体" w:eastAsia="黑体" w:hint="eastAsia"/>
          <w:b/>
          <w:sz w:val="32"/>
          <w:szCs w:val="32"/>
        </w:rPr>
        <w:t>中华环保联合会环境维权志愿律师合作协议</w:t>
      </w:r>
    </w:p>
    <w:p w14:paraId="31EC4D70" w14:textId="77777777" w:rsidR="001B290E" w:rsidRDefault="001B290E">
      <w:pPr>
        <w:rPr>
          <w:rFonts w:ascii="宋体" w:hAnsi="宋体" w:cs="宋体"/>
          <w:kern w:val="0"/>
          <w:sz w:val="28"/>
          <w:szCs w:val="28"/>
        </w:rPr>
      </w:pPr>
    </w:p>
    <w:p w14:paraId="51639216" w14:textId="77777777" w:rsidR="001B290E" w:rsidRDefault="007B37E6">
      <w:pPr>
        <w:spacing w:line="400" w:lineRule="exact"/>
        <w:rPr>
          <w:rFonts w:ascii="宋体" w:hAnsi="宋体" w:cs="宋体"/>
          <w:kern w:val="0"/>
          <w:sz w:val="24"/>
        </w:rPr>
      </w:pPr>
      <w:r>
        <w:rPr>
          <w:rFonts w:ascii="宋体" w:hAnsi="宋体" w:cs="宋体" w:hint="eastAsia"/>
          <w:b/>
          <w:kern w:val="0"/>
          <w:sz w:val="24"/>
        </w:rPr>
        <w:t>甲方：</w:t>
      </w:r>
      <w:r>
        <w:rPr>
          <w:rFonts w:ascii="宋体" w:hAnsi="宋体" w:cs="宋体" w:hint="eastAsia"/>
          <w:kern w:val="0"/>
          <w:sz w:val="24"/>
        </w:rPr>
        <w:t>中华环保联合会</w:t>
      </w:r>
    </w:p>
    <w:p w14:paraId="73E82C02" w14:textId="77777777" w:rsidR="001B290E" w:rsidRDefault="007B37E6">
      <w:pPr>
        <w:spacing w:line="400" w:lineRule="exact"/>
        <w:rPr>
          <w:rFonts w:ascii="宋体" w:hAnsi="宋体" w:cs="宋体"/>
          <w:b/>
          <w:kern w:val="0"/>
          <w:sz w:val="24"/>
        </w:rPr>
      </w:pPr>
      <w:r>
        <w:rPr>
          <w:rFonts w:ascii="宋体" w:hAnsi="宋体" w:cs="宋体" w:hint="eastAsia"/>
          <w:b/>
          <w:kern w:val="0"/>
          <w:sz w:val="24"/>
        </w:rPr>
        <w:t>地址：</w:t>
      </w:r>
      <w:r>
        <w:rPr>
          <w:rFonts w:ascii="宋体" w:hAnsi="宋体" w:cs="宋体" w:hint="eastAsia"/>
          <w:kern w:val="0"/>
          <w:sz w:val="24"/>
        </w:rPr>
        <w:t>北京市朝阳区和平里和平东街青年沟东路华表大厦六层</w:t>
      </w:r>
    </w:p>
    <w:p w14:paraId="2CED36A6" w14:textId="748DC83C" w:rsidR="001B290E" w:rsidRDefault="007B37E6">
      <w:pPr>
        <w:spacing w:line="400" w:lineRule="exact"/>
        <w:rPr>
          <w:rFonts w:ascii="宋体" w:hAnsi="宋体" w:cs="宋体"/>
          <w:b/>
          <w:kern w:val="0"/>
          <w:sz w:val="24"/>
        </w:rPr>
      </w:pPr>
      <w:r>
        <w:rPr>
          <w:rFonts w:ascii="宋体" w:hAnsi="宋体" w:cs="宋体" w:hint="eastAsia"/>
          <w:b/>
          <w:kern w:val="0"/>
          <w:sz w:val="24"/>
        </w:rPr>
        <w:t>电话：</w:t>
      </w:r>
      <w:r>
        <w:rPr>
          <w:rFonts w:ascii="宋体" w:hAnsi="宋体" w:cs="宋体" w:hint="eastAsia"/>
          <w:kern w:val="0"/>
          <w:sz w:val="24"/>
        </w:rPr>
        <w:t>010-</w:t>
      </w:r>
      <w:r>
        <w:rPr>
          <w:rFonts w:ascii="宋体" w:hAnsi="宋体" w:cs="宋体"/>
          <w:kern w:val="0"/>
          <w:sz w:val="24"/>
        </w:rPr>
        <w:t>80570036</w:t>
      </w:r>
    </w:p>
    <w:p w14:paraId="235643C4" w14:textId="58858B2E" w:rsidR="001B290E" w:rsidRDefault="007B37E6">
      <w:pPr>
        <w:spacing w:line="400" w:lineRule="exact"/>
        <w:rPr>
          <w:rFonts w:ascii="宋体" w:hAnsi="宋体" w:cs="宋体"/>
          <w:b/>
          <w:kern w:val="0"/>
          <w:sz w:val="24"/>
        </w:rPr>
      </w:pPr>
      <w:r>
        <w:rPr>
          <w:rFonts w:ascii="宋体" w:hAnsi="宋体" w:cs="宋体" w:hint="eastAsia"/>
          <w:b/>
          <w:kern w:val="0"/>
          <w:sz w:val="24"/>
        </w:rPr>
        <w:t>传真：</w:t>
      </w:r>
      <w:r>
        <w:rPr>
          <w:rFonts w:ascii="宋体" w:hAnsi="宋体" w:cs="宋体" w:hint="eastAsia"/>
          <w:kern w:val="0"/>
          <w:sz w:val="24"/>
        </w:rPr>
        <w:t>010-</w:t>
      </w:r>
      <w:r>
        <w:rPr>
          <w:rFonts w:ascii="宋体" w:hAnsi="宋体" w:cs="宋体"/>
          <w:kern w:val="0"/>
          <w:sz w:val="24"/>
        </w:rPr>
        <w:t>80570036</w:t>
      </w:r>
    </w:p>
    <w:p w14:paraId="3F72784A" w14:textId="77777777" w:rsidR="001B290E" w:rsidRDefault="007B37E6">
      <w:pPr>
        <w:spacing w:line="400" w:lineRule="exact"/>
        <w:rPr>
          <w:rFonts w:ascii="宋体" w:hAnsi="宋体" w:cs="宋体"/>
          <w:b/>
          <w:kern w:val="0"/>
          <w:sz w:val="24"/>
        </w:rPr>
      </w:pPr>
      <w:r>
        <w:rPr>
          <w:rFonts w:ascii="宋体" w:hAnsi="宋体" w:cs="宋体" w:hint="eastAsia"/>
          <w:b/>
          <w:kern w:val="0"/>
          <w:sz w:val="24"/>
        </w:rPr>
        <w:t>邮编：</w:t>
      </w:r>
      <w:r>
        <w:rPr>
          <w:rFonts w:ascii="宋体" w:hAnsi="宋体" w:cs="宋体" w:hint="eastAsia"/>
          <w:kern w:val="0"/>
          <w:sz w:val="24"/>
        </w:rPr>
        <w:t>100013</w:t>
      </w:r>
    </w:p>
    <w:p w14:paraId="257D90AB" w14:textId="77777777" w:rsidR="001B290E" w:rsidRDefault="001B290E">
      <w:pPr>
        <w:spacing w:line="400" w:lineRule="exact"/>
        <w:rPr>
          <w:rFonts w:ascii="宋体" w:hAnsi="宋体" w:cs="宋体"/>
          <w:b/>
          <w:kern w:val="0"/>
          <w:sz w:val="24"/>
        </w:rPr>
      </w:pPr>
    </w:p>
    <w:p w14:paraId="5D23A52B" w14:textId="77777777" w:rsidR="001B290E" w:rsidRDefault="007B37E6">
      <w:pPr>
        <w:spacing w:line="400" w:lineRule="exact"/>
        <w:rPr>
          <w:rFonts w:ascii="宋体" w:hAnsi="宋体" w:cs="宋体"/>
          <w:b/>
          <w:kern w:val="0"/>
          <w:sz w:val="24"/>
        </w:rPr>
      </w:pPr>
      <w:r>
        <w:rPr>
          <w:rFonts w:ascii="宋体" w:hAnsi="宋体" w:cs="宋体" w:hint="eastAsia"/>
          <w:b/>
          <w:kern w:val="0"/>
          <w:sz w:val="24"/>
        </w:rPr>
        <w:t>乙方：</w:t>
      </w:r>
    </w:p>
    <w:p w14:paraId="3B84538A" w14:textId="77777777" w:rsidR="001B290E" w:rsidRDefault="007B37E6">
      <w:pPr>
        <w:spacing w:line="400" w:lineRule="exact"/>
        <w:rPr>
          <w:rFonts w:ascii="宋体" w:hAnsi="宋体" w:cs="宋体"/>
          <w:b/>
          <w:kern w:val="0"/>
          <w:sz w:val="24"/>
        </w:rPr>
      </w:pPr>
      <w:r>
        <w:rPr>
          <w:rFonts w:ascii="宋体" w:hAnsi="宋体" w:cs="宋体" w:hint="eastAsia"/>
          <w:b/>
          <w:kern w:val="0"/>
          <w:sz w:val="24"/>
        </w:rPr>
        <w:t>地址：</w:t>
      </w:r>
    </w:p>
    <w:p w14:paraId="5E85A4B5" w14:textId="77777777" w:rsidR="001B290E" w:rsidRDefault="007B37E6">
      <w:pPr>
        <w:spacing w:line="400" w:lineRule="exact"/>
        <w:rPr>
          <w:rFonts w:ascii="宋体" w:hAnsi="宋体" w:cs="宋体"/>
          <w:b/>
          <w:kern w:val="0"/>
          <w:sz w:val="24"/>
        </w:rPr>
      </w:pPr>
      <w:r>
        <w:rPr>
          <w:rFonts w:ascii="宋体" w:hAnsi="宋体" w:cs="宋体" w:hint="eastAsia"/>
          <w:b/>
          <w:kern w:val="0"/>
          <w:sz w:val="24"/>
        </w:rPr>
        <w:t>电话：</w:t>
      </w:r>
    </w:p>
    <w:p w14:paraId="480C89D9" w14:textId="77777777" w:rsidR="001B290E" w:rsidRDefault="007B37E6">
      <w:pPr>
        <w:spacing w:line="400" w:lineRule="exact"/>
        <w:rPr>
          <w:rFonts w:ascii="宋体" w:hAnsi="宋体" w:cs="宋体"/>
          <w:b/>
          <w:kern w:val="0"/>
          <w:sz w:val="24"/>
        </w:rPr>
      </w:pPr>
      <w:r>
        <w:rPr>
          <w:rFonts w:ascii="宋体" w:hAnsi="宋体" w:cs="宋体" w:hint="eastAsia"/>
          <w:b/>
          <w:kern w:val="0"/>
          <w:sz w:val="24"/>
        </w:rPr>
        <w:t>传真：</w:t>
      </w:r>
    </w:p>
    <w:p w14:paraId="2411185C" w14:textId="77777777" w:rsidR="001B290E" w:rsidRDefault="007B37E6">
      <w:pPr>
        <w:spacing w:line="400" w:lineRule="exact"/>
        <w:rPr>
          <w:rFonts w:ascii="宋体" w:hAnsi="宋体" w:cs="宋体"/>
          <w:b/>
          <w:kern w:val="0"/>
          <w:sz w:val="24"/>
        </w:rPr>
      </w:pPr>
      <w:r>
        <w:rPr>
          <w:rFonts w:ascii="宋体" w:hAnsi="宋体" w:cs="宋体" w:hint="eastAsia"/>
          <w:b/>
          <w:kern w:val="0"/>
          <w:sz w:val="24"/>
        </w:rPr>
        <w:t>邮编：</w:t>
      </w:r>
    </w:p>
    <w:p w14:paraId="3EE042AF" w14:textId="77777777" w:rsidR="001B290E" w:rsidRDefault="001B290E">
      <w:pPr>
        <w:spacing w:line="400" w:lineRule="exact"/>
        <w:rPr>
          <w:rFonts w:ascii="宋体" w:hAnsi="宋体" w:cs="宋体"/>
          <w:kern w:val="0"/>
          <w:sz w:val="24"/>
        </w:rPr>
      </w:pPr>
    </w:p>
    <w:p w14:paraId="3C6B156E" w14:textId="77777777" w:rsidR="001B290E" w:rsidRDefault="007B37E6">
      <w:pPr>
        <w:pStyle w:val="a3"/>
        <w:spacing w:before="0" w:beforeAutospacing="0" w:after="0" w:afterAutospacing="0" w:line="360" w:lineRule="auto"/>
        <w:ind w:firstLineChars="200" w:firstLine="480"/>
        <w:rPr>
          <w:rFonts w:ascii="仿宋_GB2312" w:eastAsia="仿宋_GB2312"/>
          <w:color w:val="auto"/>
        </w:rPr>
      </w:pPr>
      <w:r>
        <w:rPr>
          <w:rFonts w:ascii="仿宋_GB2312" w:eastAsia="仿宋_GB2312" w:hint="eastAsia"/>
          <w:color w:val="auto"/>
        </w:rPr>
        <w:t>甲方认真履行</w:t>
      </w:r>
      <w:r>
        <w:rPr>
          <w:rFonts w:ascii="仿宋_GB2312" w:eastAsia="仿宋_GB2312" w:hint="eastAsia"/>
          <w:color w:val="auto"/>
        </w:rPr>
        <w:t>生态环境</w:t>
      </w:r>
      <w:r>
        <w:rPr>
          <w:rFonts w:ascii="仿宋_GB2312" w:eastAsia="仿宋_GB2312" w:hint="eastAsia"/>
          <w:color w:val="auto"/>
        </w:rPr>
        <w:t>部确立的维护环境权益职能和工作职责，致力于为环境权益受到侵害的公民、法人或其他组织提供法律救助，并不断探索和拓展新的救助途径。</w:t>
      </w:r>
    </w:p>
    <w:p w14:paraId="7321FF57" w14:textId="77777777" w:rsidR="001B290E" w:rsidRDefault="007B37E6">
      <w:pPr>
        <w:pStyle w:val="a3"/>
        <w:spacing w:before="0" w:beforeAutospacing="0" w:after="0" w:afterAutospacing="0" w:line="360" w:lineRule="auto"/>
        <w:ind w:firstLineChars="200" w:firstLine="480"/>
        <w:rPr>
          <w:rFonts w:ascii="仿宋_GB2312" w:eastAsia="仿宋_GB2312"/>
          <w:color w:val="auto"/>
        </w:rPr>
      </w:pPr>
      <w:r>
        <w:rPr>
          <w:rFonts w:ascii="仿宋_GB2312" w:eastAsia="仿宋_GB2312" w:hint="eastAsia"/>
          <w:color w:val="auto"/>
        </w:rPr>
        <w:t>乙方是</w:t>
      </w:r>
      <w:r>
        <w:rPr>
          <w:rFonts w:ascii="仿宋_GB2312" w:eastAsia="仿宋_GB2312" w:hint="eastAsia"/>
          <w:bCs/>
          <w:color w:val="auto"/>
        </w:rPr>
        <w:t>中华人民共和国境内合法注册的律师，热心国家环保公益事业，</w:t>
      </w:r>
      <w:r>
        <w:rPr>
          <w:rFonts w:ascii="仿宋_GB2312" w:eastAsia="仿宋_GB2312" w:hint="eastAsia"/>
          <w:color w:val="auto"/>
        </w:rPr>
        <w:t>不以物质报酬为目的，利用自身</w:t>
      </w:r>
      <w:r>
        <w:rPr>
          <w:rFonts w:ascii="仿宋_GB2312" w:eastAsia="仿宋_GB2312" w:hint="eastAsia"/>
          <w:bCs/>
          <w:color w:val="auto"/>
        </w:rPr>
        <w:t>优势</w:t>
      </w:r>
      <w:r>
        <w:rPr>
          <w:rFonts w:ascii="仿宋_GB2312" w:eastAsia="仿宋_GB2312" w:hint="eastAsia"/>
          <w:color w:val="auto"/>
        </w:rPr>
        <w:t>，自愿为环境权益受到侵害的公民、法人或其他组织提供服务和帮助。</w:t>
      </w:r>
    </w:p>
    <w:p w14:paraId="7A4D9966" w14:textId="77777777" w:rsidR="001B290E" w:rsidRDefault="007B37E6">
      <w:pPr>
        <w:pStyle w:val="a3"/>
        <w:spacing w:before="0" w:beforeAutospacing="0" w:after="0" w:afterAutospacing="0" w:line="360" w:lineRule="auto"/>
        <w:ind w:firstLineChars="200" w:firstLine="480"/>
        <w:rPr>
          <w:rFonts w:ascii="仿宋_GB2312" w:eastAsia="仿宋_GB2312"/>
          <w:color w:val="auto"/>
        </w:rPr>
      </w:pPr>
      <w:r>
        <w:rPr>
          <w:rFonts w:ascii="仿宋_GB2312" w:eastAsia="仿宋_GB2312" w:hint="eastAsia"/>
          <w:color w:val="auto"/>
        </w:rPr>
        <w:t>甲乙双方经友好协商，决定充分利用各自的优势，资源互补，就环境维权相关事务达成协议，规范环境维权志愿服务工作，共同推进环境维权事业。</w:t>
      </w:r>
    </w:p>
    <w:p w14:paraId="0E02D45F" w14:textId="77777777" w:rsidR="001B290E" w:rsidRDefault="007B37E6">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b/>
          <w:kern w:val="0"/>
          <w:sz w:val="24"/>
        </w:rPr>
        <w:t>第一条</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合作方式</w:t>
      </w:r>
    </w:p>
    <w:p w14:paraId="1D99ECCC" w14:textId="77777777" w:rsidR="001B290E" w:rsidRDefault="007B37E6">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w:t>
      </w:r>
      <w:r>
        <w:rPr>
          <w:rFonts w:ascii="仿宋_GB2312" w:eastAsia="仿宋_GB2312" w:hAnsi="宋体" w:cs="宋体" w:hint="eastAsia"/>
          <w:kern w:val="0"/>
          <w:sz w:val="24"/>
        </w:rPr>
        <w:t>甲方接受乙方为中华环保联合会志愿律师，双方就甲方选定的环境案件进行合作</w:t>
      </w:r>
      <w:r>
        <w:rPr>
          <w:rFonts w:ascii="仿宋_GB2312" w:eastAsia="仿宋_GB2312" w:hAnsi="宋体" w:cs="宋体" w:hint="eastAsia"/>
          <w:kern w:val="0"/>
          <w:sz w:val="24"/>
        </w:rPr>
        <w:t>，包括案件的调研、调解、代理诉讼等活动。</w:t>
      </w:r>
    </w:p>
    <w:p w14:paraId="351E0F00" w14:textId="77777777" w:rsidR="001B290E" w:rsidRDefault="007B37E6">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w:t>
      </w:r>
      <w:r>
        <w:rPr>
          <w:rFonts w:ascii="仿宋_GB2312" w:eastAsia="仿宋_GB2312" w:hAnsi="宋体" w:cs="宋体" w:hint="eastAsia"/>
          <w:kern w:val="0"/>
          <w:sz w:val="24"/>
        </w:rPr>
        <w:t>除甲方交付或者双方合作的环境案件外，乙方以“中华环保联合会环境维</w:t>
      </w:r>
      <w:r>
        <w:rPr>
          <w:rFonts w:ascii="仿宋_GB2312" w:eastAsia="仿宋_GB2312" w:hAnsi="宋体" w:cs="宋体" w:hint="eastAsia"/>
          <w:kern w:val="0"/>
          <w:sz w:val="24"/>
        </w:rPr>
        <w:lastRenderedPageBreak/>
        <w:t>权志愿律师”的名义代理的其他案件，应当告知甲方，并同时适用本协议。</w:t>
      </w:r>
    </w:p>
    <w:p w14:paraId="5D323203" w14:textId="77777777" w:rsidR="001B290E" w:rsidRDefault="007B37E6">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b/>
          <w:kern w:val="0"/>
          <w:sz w:val="24"/>
        </w:rPr>
        <w:t>第二条</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甲方权利与义务</w:t>
      </w:r>
    </w:p>
    <w:p w14:paraId="69B59413" w14:textId="77777777" w:rsidR="001B290E" w:rsidRDefault="007B37E6">
      <w:pPr>
        <w:pStyle w:val="a3"/>
        <w:spacing w:before="0" w:beforeAutospacing="0" w:after="0" w:afterAutospacing="0" w:line="360" w:lineRule="auto"/>
        <w:ind w:firstLineChars="200" w:firstLine="480"/>
        <w:rPr>
          <w:rFonts w:ascii="仿宋_GB2312" w:eastAsia="仿宋_GB2312"/>
          <w:color w:val="auto"/>
        </w:rPr>
      </w:pPr>
      <w:r>
        <w:rPr>
          <w:rFonts w:ascii="仿宋_GB2312" w:eastAsia="仿宋_GB2312" w:hint="eastAsia"/>
          <w:color w:val="auto"/>
        </w:rPr>
        <w:t>1.</w:t>
      </w:r>
      <w:r>
        <w:rPr>
          <w:rFonts w:ascii="仿宋_GB2312" w:eastAsia="仿宋_GB2312" w:hint="eastAsia"/>
          <w:color w:val="auto"/>
        </w:rPr>
        <w:t>甲方对乙方提供的环境案件有选择和获取相应资料的权利。</w:t>
      </w:r>
    </w:p>
    <w:p w14:paraId="75FE87D2" w14:textId="77777777" w:rsidR="001B290E" w:rsidRDefault="007B37E6">
      <w:pPr>
        <w:pStyle w:val="a3"/>
        <w:spacing w:before="0" w:beforeAutospacing="0" w:after="0" w:afterAutospacing="0" w:line="360" w:lineRule="auto"/>
        <w:ind w:firstLineChars="200" w:firstLine="480"/>
        <w:rPr>
          <w:rFonts w:ascii="仿宋_GB2312" w:eastAsia="仿宋_GB2312"/>
          <w:color w:val="auto"/>
        </w:rPr>
      </w:pPr>
      <w:r>
        <w:rPr>
          <w:rFonts w:ascii="仿宋_GB2312" w:eastAsia="仿宋_GB2312" w:hint="eastAsia"/>
          <w:color w:val="auto"/>
        </w:rPr>
        <w:t>2.</w:t>
      </w:r>
      <w:r>
        <w:rPr>
          <w:rFonts w:ascii="仿宋_GB2312" w:eastAsia="仿宋_GB2312" w:hint="eastAsia"/>
          <w:color w:val="auto"/>
        </w:rPr>
        <w:t>甲方可随时了解双方合作的环境案件的进展情况，并提出建议和意见。</w:t>
      </w:r>
    </w:p>
    <w:p w14:paraId="40AD8B36" w14:textId="77777777" w:rsidR="001B290E" w:rsidRDefault="007B37E6">
      <w:pPr>
        <w:pStyle w:val="a3"/>
        <w:spacing w:before="0" w:beforeAutospacing="0" w:after="0" w:afterAutospacing="0" w:line="360" w:lineRule="auto"/>
        <w:ind w:firstLineChars="200" w:firstLine="480"/>
        <w:rPr>
          <w:rFonts w:ascii="仿宋_GB2312" w:eastAsia="仿宋_GB2312"/>
          <w:color w:val="auto"/>
        </w:rPr>
      </w:pPr>
      <w:r>
        <w:rPr>
          <w:rFonts w:ascii="仿宋_GB2312" w:eastAsia="仿宋_GB2312" w:hint="eastAsia"/>
          <w:color w:val="auto"/>
        </w:rPr>
        <w:t>3.</w:t>
      </w:r>
      <w:r>
        <w:rPr>
          <w:rFonts w:ascii="仿宋_GB2312" w:eastAsia="仿宋_GB2312" w:hint="eastAsia"/>
          <w:color w:val="auto"/>
        </w:rPr>
        <w:t>甲方向乙方颁发“中华环保联合会环境维权志愿律师”证书。</w:t>
      </w:r>
    </w:p>
    <w:p w14:paraId="5CC25D46" w14:textId="77777777" w:rsidR="001B290E" w:rsidRDefault="007B37E6">
      <w:pPr>
        <w:pStyle w:val="a3"/>
        <w:spacing w:before="0" w:beforeAutospacing="0" w:after="0" w:afterAutospacing="0"/>
        <w:ind w:firstLineChars="200" w:firstLine="480"/>
        <w:rPr>
          <w:rFonts w:ascii="仿宋_GB2312" w:eastAsia="仿宋_GB2312"/>
          <w:color w:val="auto"/>
        </w:rPr>
      </w:pPr>
      <w:r>
        <w:rPr>
          <w:rFonts w:ascii="仿宋_GB2312" w:eastAsia="仿宋_GB2312" w:hint="eastAsia"/>
          <w:color w:val="auto"/>
        </w:rPr>
        <w:t>4.</w:t>
      </w:r>
      <w:r>
        <w:rPr>
          <w:rFonts w:ascii="仿宋_GB2312" w:eastAsia="仿宋_GB2312" w:hint="eastAsia"/>
          <w:color w:val="auto"/>
        </w:rPr>
        <w:t>甲方应当向乙方披露其交与乙方的环境案件的全部信息，提供相应资料，安排适当人员协助和配合乙方工作。</w:t>
      </w:r>
    </w:p>
    <w:p w14:paraId="27812B49" w14:textId="77777777" w:rsidR="001B290E" w:rsidRDefault="007B37E6">
      <w:pPr>
        <w:pStyle w:val="a3"/>
        <w:spacing w:before="0" w:beforeAutospacing="0" w:after="0" w:afterAutospacing="0"/>
        <w:ind w:firstLineChars="200" w:firstLine="480"/>
        <w:rPr>
          <w:rFonts w:ascii="仿宋_GB2312" w:eastAsia="仿宋_GB2312"/>
          <w:color w:val="auto"/>
        </w:rPr>
      </w:pPr>
      <w:r>
        <w:rPr>
          <w:rFonts w:ascii="仿宋_GB2312" w:eastAsia="仿宋_GB2312" w:hint="eastAsia"/>
          <w:color w:val="auto"/>
        </w:rPr>
        <w:t xml:space="preserve">5. </w:t>
      </w:r>
      <w:r>
        <w:rPr>
          <w:rFonts w:ascii="仿宋_GB2312" w:eastAsia="仿宋_GB2312" w:hint="eastAsia"/>
          <w:color w:val="auto"/>
        </w:rPr>
        <w:t>甲方应当保持与</w:t>
      </w:r>
      <w:r>
        <w:rPr>
          <w:rFonts w:ascii="仿宋_GB2312" w:eastAsia="仿宋_GB2312" w:hint="eastAsia"/>
          <w:color w:val="auto"/>
        </w:rPr>
        <w:t>乙方进行工作上的沟通与交流，保证双方合作通畅、高效进行。</w:t>
      </w:r>
    </w:p>
    <w:p w14:paraId="216655BB" w14:textId="77777777" w:rsidR="001B290E" w:rsidRDefault="007B37E6">
      <w:pPr>
        <w:pStyle w:val="a3"/>
        <w:tabs>
          <w:tab w:val="left" w:pos="0"/>
        </w:tabs>
        <w:spacing w:before="0" w:beforeAutospacing="0" w:after="0" w:afterAutospacing="0"/>
        <w:ind w:firstLineChars="208" w:firstLine="499"/>
        <w:rPr>
          <w:rFonts w:ascii="仿宋_GB2312" w:eastAsia="仿宋_GB2312"/>
          <w:color w:val="auto"/>
        </w:rPr>
      </w:pPr>
      <w:r>
        <w:rPr>
          <w:rFonts w:ascii="仿宋_GB2312" w:eastAsia="仿宋_GB2312" w:hint="eastAsia"/>
          <w:color w:val="auto"/>
        </w:rPr>
        <w:t>6.</w:t>
      </w:r>
      <w:r>
        <w:rPr>
          <w:rFonts w:ascii="仿宋_GB2312" w:eastAsia="仿宋_GB2312" w:hint="eastAsia"/>
          <w:color w:val="auto"/>
        </w:rPr>
        <w:t>甲方对乙方的工作成果及时做出反馈。</w:t>
      </w:r>
    </w:p>
    <w:p w14:paraId="6DF3A1FA" w14:textId="77777777" w:rsidR="001B290E" w:rsidRDefault="007B37E6">
      <w:pPr>
        <w:pStyle w:val="a3"/>
        <w:tabs>
          <w:tab w:val="left" w:pos="1620"/>
        </w:tabs>
        <w:spacing w:before="0" w:beforeAutospacing="0" w:after="0" w:afterAutospacing="0"/>
        <w:ind w:firstLineChars="200" w:firstLine="480"/>
        <w:rPr>
          <w:rFonts w:ascii="仿宋_GB2312" w:eastAsia="仿宋_GB2312"/>
          <w:color w:val="auto"/>
        </w:rPr>
      </w:pPr>
      <w:r>
        <w:rPr>
          <w:rFonts w:ascii="仿宋_GB2312" w:eastAsia="仿宋_GB2312" w:hint="eastAsia"/>
          <w:b/>
          <w:color w:val="auto"/>
        </w:rPr>
        <w:t>第三条</w:t>
      </w:r>
      <w:r>
        <w:rPr>
          <w:rFonts w:ascii="仿宋_GB2312" w:eastAsia="仿宋_GB2312" w:hint="eastAsia"/>
          <w:color w:val="auto"/>
        </w:rPr>
        <w:t xml:space="preserve">  </w:t>
      </w:r>
      <w:r>
        <w:rPr>
          <w:rFonts w:ascii="仿宋_GB2312" w:eastAsia="仿宋_GB2312" w:hint="eastAsia"/>
          <w:color w:val="auto"/>
        </w:rPr>
        <w:t>乙方权利与义务</w:t>
      </w:r>
      <w:r>
        <w:rPr>
          <w:rFonts w:ascii="仿宋_GB2312" w:eastAsia="仿宋_GB2312" w:hint="eastAsia"/>
          <w:color w:val="auto"/>
        </w:rPr>
        <w:t xml:space="preserve"> </w:t>
      </w:r>
    </w:p>
    <w:p w14:paraId="3699D2C1" w14:textId="77777777" w:rsidR="001B290E" w:rsidRDefault="007B37E6">
      <w:pPr>
        <w:pStyle w:val="a3"/>
        <w:spacing w:before="0" w:beforeAutospacing="0" w:after="0" w:afterAutospacing="0"/>
        <w:ind w:firstLine="510"/>
        <w:rPr>
          <w:rFonts w:ascii="仿宋_GB2312" w:eastAsia="仿宋_GB2312"/>
          <w:color w:val="auto"/>
        </w:rPr>
      </w:pPr>
      <w:r>
        <w:rPr>
          <w:rFonts w:ascii="仿宋_GB2312" w:eastAsia="仿宋_GB2312" w:hint="eastAsia"/>
          <w:color w:val="auto"/>
        </w:rPr>
        <w:t>1.</w:t>
      </w:r>
      <w:r>
        <w:rPr>
          <w:rFonts w:ascii="仿宋_GB2312" w:eastAsia="仿宋_GB2312" w:hint="eastAsia"/>
          <w:color w:val="auto"/>
        </w:rPr>
        <w:t>乙方有权就甲方交办的具体环境侵权案件提出建议和意见，在征得甲方同意下，可负责案件的调研、调解、诉讼、执行等法律事务。</w:t>
      </w:r>
    </w:p>
    <w:p w14:paraId="46371559" w14:textId="77777777" w:rsidR="001B290E" w:rsidRDefault="007B37E6">
      <w:pPr>
        <w:pStyle w:val="a3"/>
        <w:spacing w:before="0" w:beforeAutospacing="0" w:after="0" w:afterAutospacing="0"/>
        <w:ind w:firstLine="510"/>
        <w:rPr>
          <w:rFonts w:ascii="仿宋_GB2312" w:eastAsia="仿宋_GB2312"/>
          <w:color w:val="auto"/>
        </w:rPr>
      </w:pPr>
      <w:r>
        <w:rPr>
          <w:rFonts w:ascii="仿宋_GB2312" w:eastAsia="仿宋_GB2312" w:hint="eastAsia"/>
          <w:color w:val="auto"/>
        </w:rPr>
        <w:t>2.</w:t>
      </w:r>
      <w:r>
        <w:rPr>
          <w:rFonts w:ascii="仿宋_GB2312" w:eastAsia="仿宋_GB2312" w:hint="eastAsia"/>
          <w:color w:val="auto"/>
        </w:rPr>
        <w:t>乙方有权就甲方交办的具体案件要求甲方提供必要的协助。</w:t>
      </w:r>
    </w:p>
    <w:p w14:paraId="4A3ACC00" w14:textId="77777777" w:rsidR="001B290E" w:rsidRDefault="007B37E6">
      <w:pPr>
        <w:pStyle w:val="a3"/>
        <w:spacing w:before="0" w:beforeAutospacing="0" w:after="0" w:afterAutospacing="0"/>
        <w:ind w:firstLine="510"/>
        <w:rPr>
          <w:rFonts w:ascii="仿宋_GB2312" w:eastAsia="仿宋_GB2312"/>
          <w:color w:val="auto"/>
        </w:rPr>
      </w:pPr>
      <w:r>
        <w:rPr>
          <w:rFonts w:ascii="仿宋_GB2312" w:eastAsia="仿宋_GB2312" w:hint="eastAsia"/>
          <w:color w:val="auto"/>
        </w:rPr>
        <w:t>3.</w:t>
      </w:r>
      <w:r>
        <w:rPr>
          <w:rFonts w:ascii="仿宋_GB2312" w:eastAsia="仿宋_GB2312" w:hint="eastAsia"/>
          <w:color w:val="auto"/>
        </w:rPr>
        <w:t>乙方成为甲方志愿律师后，自动成为甲方个人会员，享有甲方个人会员的权利和义务。</w:t>
      </w:r>
    </w:p>
    <w:p w14:paraId="4CB0FF94" w14:textId="77777777" w:rsidR="001B290E" w:rsidRDefault="007B37E6">
      <w:pPr>
        <w:ind w:firstLineChars="200" w:firstLine="480"/>
        <w:rPr>
          <w:rFonts w:ascii="仿宋_GB2312" w:eastAsia="仿宋_GB2312" w:hAnsi="宋体" w:cs="宋体"/>
          <w:kern w:val="0"/>
          <w:sz w:val="24"/>
        </w:rPr>
      </w:pPr>
      <w:r>
        <w:rPr>
          <w:rFonts w:ascii="仿宋_GB2312" w:eastAsia="仿宋_GB2312" w:hAnsi="宋体" w:cs="宋体" w:hint="eastAsia"/>
          <w:kern w:val="0"/>
          <w:sz w:val="24"/>
        </w:rPr>
        <w:t>4.</w:t>
      </w:r>
      <w:r>
        <w:rPr>
          <w:rFonts w:ascii="仿宋_GB2312" w:eastAsia="仿宋_GB2312" w:hAnsi="宋体" w:cs="宋体" w:hint="eastAsia"/>
          <w:kern w:val="0"/>
          <w:sz w:val="24"/>
        </w:rPr>
        <w:t>对于甲方交办的环境案件，乙方没有正当理由不得拒绝或拖延履行义务。</w:t>
      </w:r>
    </w:p>
    <w:p w14:paraId="3D49B9F7" w14:textId="77777777" w:rsidR="001B290E" w:rsidRDefault="007B37E6">
      <w:pPr>
        <w:ind w:firstLineChars="200" w:firstLine="480"/>
        <w:rPr>
          <w:rFonts w:ascii="仿宋_GB2312" w:eastAsia="仿宋_GB2312" w:hAnsi="宋体" w:cs="宋体"/>
          <w:kern w:val="0"/>
          <w:sz w:val="24"/>
        </w:rPr>
      </w:pPr>
      <w:r>
        <w:rPr>
          <w:rFonts w:ascii="仿宋_GB2312" w:eastAsia="仿宋_GB2312" w:hAnsi="宋体" w:cs="宋体" w:hint="eastAsia"/>
          <w:kern w:val="0"/>
          <w:sz w:val="24"/>
        </w:rPr>
        <w:t>5.</w:t>
      </w:r>
      <w:r>
        <w:rPr>
          <w:rFonts w:ascii="仿宋_GB2312" w:eastAsia="仿宋_GB2312" w:hAnsi="宋体" w:cs="宋体" w:hint="eastAsia"/>
          <w:kern w:val="0"/>
          <w:sz w:val="24"/>
        </w:rPr>
        <w:t>乙方</w:t>
      </w:r>
      <w:r>
        <w:rPr>
          <w:rFonts w:ascii="仿宋_GB2312" w:eastAsia="仿宋_GB2312" w:hAnsi="宋体" w:cs="宋体"/>
          <w:kern w:val="0"/>
          <w:sz w:val="24"/>
        </w:rPr>
        <w:t>代理权限</w:t>
      </w:r>
      <w:r>
        <w:rPr>
          <w:rFonts w:ascii="仿宋_GB2312" w:eastAsia="仿宋_GB2312" w:hAnsi="宋体" w:cs="宋体" w:hint="eastAsia"/>
          <w:kern w:val="0"/>
          <w:sz w:val="24"/>
        </w:rPr>
        <w:t>以乙方与当事人签订的代理协议为准。乙方在与当事人签订代理合同后，应将其合同影印件或复印件送甲方</w:t>
      </w:r>
      <w:r>
        <w:rPr>
          <w:rFonts w:ascii="仿宋_GB2312" w:eastAsia="仿宋_GB2312" w:hAnsi="宋体" w:cs="宋体"/>
          <w:kern w:val="0"/>
          <w:sz w:val="24"/>
        </w:rPr>
        <w:t>留存</w:t>
      </w:r>
      <w:r>
        <w:rPr>
          <w:rFonts w:ascii="仿宋_GB2312" w:eastAsia="仿宋_GB2312" w:hAnsi="宋体" w:cs="宋体" w:hint="eastAsia"/>
          <w:kern w:val="0"/>
          <w:sz w:val="24"/>
        </w:rPr>
        <w:t>。</w:t>
      </w:r>
    </w:p>
    <w:p w14:paraId="50701378" w14:textId="77777777" w:rsidR="001B290E" w:rsidRDefault="007B37E6">
      <w:pPr>
        <w:pStyle w:val="a3"/>
        <w:spacing w:before="0" w:beforeAutospacing="0" w:after="0" w:afterAutospacing="0"/>
        <w:ind w:firstLine="510"/>
        <w:rPr>
          <w:rFonts w:ascii="仿宋_GB2312" w:eastAsia="仿宋_GB2312"/>
          <w:color w:val="auto"/>
        </w:rPr>
      </w:pPr>
      <w:r>
        <w:rPr>
          <w:rFonts w:ascii="仿宋_GB2312" w:eastAsia="仿宋_GB2312" w:hint="eastAsia"/>
          <w:color w:val="auto"/>
        </w:rPr>
        <w:t>6.</w:t>
      </w:r>
      <w:r>
        <w:rPr>
          <w:rFonts w:ascii="仿宋_GB2312" w:eastAsia="仿宋_GB2312" w:hint="eastAsia"/>
          <w:color w:val="auto"/>
        </w:rPr>
        <w:t>乙方应尽职尽责地维护受援助者的环境权益，不得</w:t>
      </w:r>
      <w:proofErr w:type="gramStart"/>
      <w:r>
        <w:rPr>
          <w:rFonts w:ascii="仿宋_GB2312" w:eastAsia="仿宋_GB2312" w:hint="eastAsia"/>
          <w:color w:val="auto"/>
        </w:rPr>
        <w:t>损害受</w:t>
      </w:r>
      <w:proofErr w:type="gramEnd"/>
      <w:r>
        <w:rPr>
          <w:rFonts w:ascii="仿宋_GB2312" w:eastAsia="仿宋_GB2312" w:hint="eastAsia"/>
          <w:color w:val="auto"/>
        </w:rPr>
        <w:t>援助者的合法权益。</w:t>
      </w:r>
    </w:p>
    <w:p w14:paraId="76A7BB28" w14:textId="77777777" w:rsidR="001B290E" w:rsidRDefault="007B37E6">
      <w:pPr>
        <w:ind w:firstLineChars="200" w:firstLine="480"/>
        <w:rPr>
          <w:rFonts w:ascii="仿宋_GB2312" w:eastAsia="仿宋_GB2312" w:hAnsi="宋体" w:cs="宋体"/>
          <w:kern w:val="0"/>
          <w:sz w:val="24"/>
        </w:rPr>
      </w:pPr>
      <w:r>
        <w:rPr>
          <w:rFonts w:ascii="仿宋_GB2312" w:eastAsia="仿宋_GB2312" w:hAnsi="宋体" w:cs="宋体" w:hint="eastAsia"/>
          <w:kern w:val="0"/>
          <w:sz w:val="24"/>
        </w:rPr>
        <w:t>7.</w:t>
      </w:r>
      <w:r>
        <w:rPr>
          <w:rFonts w:ascii="仿宋_GB2312" w:eastAsia="仿宋_GB2312" w:hAnsi="宋体" w:cs="宋体" w:hint="eastAsia"/>
          <w:kern w:val="0"/>
          <w:sz w:val="24"/>
        </w:rPr>
        <w:t>乙方在处理案件时，应遵守甲方的工作宗旨和工作章程，避免产生不良社</w:t>
      </w:r>
      <w:r>
        <w:rPr>
          <w:rFonts w:ascii="仿宋_GB2312" w:eastAsia="仿宋_GB2312" w:hAnsi="宋体" w:cs="宋体" w:hint="eastAsia"/>
          <w:kern w:val="0"/>
          <w:sz w:val="24"/>
        </w:rPr>
        <w:lastRenderedPageBreak/>
        <w:t>会影响。</w:t>
      </w:r>
    </w:p>
    <w:p w14:paraId="1BC3E232" w14:textId="77777777" w:rsidR="001B290E" w:rsidRDefault="007B37E6">
      <w:pPr>
        <w:ind w:firstLineChars="200" w:firstLine="480"/>
        <w:rPr>
          <w:rFonts w:ascii="仿宋_GB2312" w:eastAsia="仿宋_GB2312" w:hAnsi="宋体" w:cs="宋体"/>
          <w:kern w:val="0"/>
          <w:sz w:val="24"/>
        </w:rPr>
      </w:pPr>
      <w:r>
        <w:rPr>
          <w:rFonts w:ascii="仿宋_GB2312" w:eastAsia="仿宋_GB2312" w:hAnsi="宋体" w:cs="宋体" w:hint="eastAsia"/>
          <w:kern w:val="0"/>
          <w:sz w:val="24"/>
        </w:rPr>
        <w:t>8.</w:t>
      </w:r>
      <w:r>
        <w:rPr>
          <w:rFonts w:ascii="仿宋_GB2312" w:eastAsia="仿宋_GB2312" w:hAnsi="宋体" w:cs="宋体" w:hint="eastAsia"/>
          <w:kern w:val="0"/>
          <w:sz w:val="24"/>
        </w:rPr>
        <w:t>乙方须在案件调研、调解、诉讼等活动结束后，及时向甲方递交案件报告书。</w:t>
      </w:r>
    </w:p>
    <w:p w14:paraId="44C96AF6" w14:textId="77777777" w:rsidR="001B290E" w:rsidRDefault="007B37E6">
      <w:pPr>
        <w:ind w:firstLineChars="200" w:firstLine="480"/>
        <w:rPr>
          <w:rFonts w:ascii="仿宋_GB2312" w:eastAsia="仿宋_GB2312" w:hAnsi="宋体" w:cs="宋体"/>
          <w:kern w:val="0"/>
          <w:sz w:val="24"/>
        </w:rPr>
      </w:pPr>
      <w:r>
        <w:rPr>
          <w:rFonts w:ascii="仿宋_GB2312" w:eastAsia="仿宋_GB2312" w:hAnsi="宋体" w:cs="宋体" w:hint="eastAsia"/>
          <w:kern w:val="0"/>
          <w:sz w:val="24"/>
        </w:rPr>
        <w:t>9.</w:t>
      </w:r>
      <w:r>
        <w:rPr>
          <w:rFonts w:ascii="仿宋_GB2312" w:eastAsia="仿宋_GB2312" w:hAnsi="宋体" w:cs="宋体" w:hint="eastAsia"/>
          <w:kern w:val="0"/>
          <w:sz w:val="24"/>
        </w:rPr>
        <w:t>乙方在合作期限内，</w:t>
      </w:r>
      <w:r>
        <w:rPr>
          <w:rFonts w:ascii="仿宋_GB2312" w:eastAsia="仿宋_GB2312" w:hint="eastAsia"/>
          <w:sz w:val="24"/>
        </w:rPr>
        <w:t>应当向甲方提供环境侵权案件的案源。</w:t>
      </w:r>
    </w:p>
    <w:p w14:paraId="7E192E30" w14:textId="77777777" w:rsidR="001B290E" w:rsidRDefault="007B37E6">
      <w:pPr>
        <w:ind w:firstLineChars="200" w:firstLine="480"/>
        <w:rPr>
          <w:rFonts w:ascii="仿宋_GB2312" w:eastAsia="仿宋_GB2312" w:hAnsi="宋体" w:cs="宋体"/>
          <w:kern w:val="0"/>
          <w:sz w:val="24"/>
        </w:rPr>
      </w:pPr>
      <w:r>
        <w:rPr>
          <w:rFonts w:ascii="仿宋_GB2312" w:eastAsia="仿宋_GB2312" w:hAnsi="宋体" w:cs="宋体" w:hint="eastAsia"/>
          <w:b/>
          <w:kern w:val="0"/>
          <w:sz w:val="24"/>
        </w:rPr>
        <w:t>第四条</w:t>
      </w:r>
      <w:r>
        <w:rPr>
          <w:rFonts w:ascii="仿宋_GB2312" w:eastAsia="仿宋_GB2312" w:hAnsi="宋体" w:cs="宋体" w:hint="eastAsia"/>
          <w:b/>
          <w:kern w:val="0"/>
          <w:sz w:val="24"/>
        </w:rPr>
        <w:t xml:space="preserve"> </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信息披露与保密条款</w:t>
      </w:r>
    </w:p>
    <w:p w14:paraId="270DEAF0" w14:textId="77777777" w:rsidR="001B290E" w:rsidRDefault="007B37E6">
      <w:pPr>
        <w:pStyle w:val="2"/>
        <w:spacing w:after="0" w:line="240" w:lineRule="auto"/>
        <w:ind w:leftChars="0" w:left="0"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1.</w:t>
      </w:r>
      <w:r>
        <w:rPr>
          <w:rFonts w:ascii="仿宋_GB2312" w:eastAsia="仿宋_GB2312" w:hAnsi="宋体" w:cs="宋体" w:hint="eastAsia"/>
          <w:kern w:val="0"/>
          <w:sz w:val="24"/>
        </w:rPr>
        <w:t>甲乙双方互负保密义务。</w:t>
      </w:r>
    </w:p>
    <w:p w14:paraId="5BFACAA2" w14:textId="77777777" w:rsidR="001B290E" w:rsidRDefault="007B37E6">
      <w:pPr>
        <w:pStyle w:val="2"/>
        <w:spacing w:after="0" w:line="240" w:lineRule="auto"/>
        <w:ind w:leftChars="0" w:left="0"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甲方对知悉的乙方商业秘密应当保守秘密，乙方对涉及甲方的工作资料和信息也应保守秘密。</w:t>
      </w:r>
    </w:p>
    <w:p w14:paraId="3F3C93B3" w14:textId="77777777" w:rsidR="001B290E" w:rsidRDefault="007B37E6">
      <w:pPr>
        <w:pStyle w:val="2"/>
        <w:spacing w:after="0" w:line="240" w:lineRule="auto"/>
        <w:ind w:leftChars="0" w:left="0" w:firstLineChars="200" w:firstLine="464"/>
        <w:rPr>
          <w:rFonts w:ascii="仿宋_GB2312" w:eastAsia="仿宋_GB2312" w:hAnsi="宋体" w:cs="宋体"/>
          <w:spacing w:val="-4"/>
          <w:kern w:val="0"/>
          <w:sz w:val="24"/>
        </w:rPr>
      </w:pPr>
      <w:r>
        <w:rPr>
          <w:rFonts w:ascii="仿宋_GB2312" w:eastAsia="仿宋_GB2312" w:hAnsi="宋体" w:cs="宋体" w:hint="eastAsia"/>
          <w:spacing w:val="-4"/>
          <w:kern w:val="0"/>
          <w:sz w:val="24"/>
        </w:rPr>
        <w:t>2.</w:t>
      </w:r>
      <w:r>
        <w:rPr>
          <w:rFonts w:ascii="仿宋_GB2312" w:eastAsia="仿宋_GB2312" w:hAnsi="宋体" w:cs="宋体" w:hint="eastAsia"/>
          <w:spacing w:val="-4"/>
          <w:kern w:val="0"/>
          <w:sz w:val="24"/>
        </w:rPr>
        <w:t>乙方在宣传资料中，可以披露作为甲方志愿律师的事实，但涉及具体案件或者其他保密事项，乙方必须事先取得甲方的同意才能批露。</w:t>
      </w:r>
    </w:p>
    <w:p w14:paraId="11FB149E" w14:textId="77777777" w:rsidR="001B290E" w:rsidRDefault="007B37E6">
      <w:pPr>
        <w:numPr>
          <w:ilvl w:val="0"/>
          <w:numId w:val="1"/>
        </w:numPr>
        <w:tabs>
          <w:tab w:val="clear" w:pos="1403"/>
          <w:tab w:val="left" w:pos="0"/>
        </w:tabs>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费用事宜</w:t>
      </w:r>
    </w:p>
    <w:p w14:paraId="6852BC06" w14:textId="77777777" w:rsidR="001B290E" w:rsidRDefault="007B37E6">
      <w:pPr>
        <w:ind w:firstLineChars="200" w:firstLine="480"/>
        <w:rPr>
          <w:rFonts w:ascii="仿宋_GB2312" w:eastAsia="仿宋_GB2312" w:hAnsi="宋体" w:cs="宋体"/>
          <w:kern w:val="0"/>
          <w:sz w:val="24"/>
        </w:rPr>
      </w:pPr>
      <w:r>
        <w:rPr>
          <w:rFonts w:ascii="仿宋_GB2312" w:eastAsia="仿宋_GB2312" w:hAnsi="宋体" w:cs="宋体" w:hint="eastAsia"/>
          <w:kern w:val="0"/>
          <w:sz w:val="24"/>
        </w:rPr>
        <w:t xml:space="preserve">1. </w:t>
      </w:r>
      <w:r>
        <w:rPr>
          <w:rFonts w:ascii="仿宋_GB2312" w:eastAsia="仿宋_GB2312" w:hAnsi="宋体" w:cs="宋体" w:hint="eastAsia"/>
          <w:kern w:val="0"/>
          <w:sz w:val="24"/>
        </w:rPr>
        <w:t>乙方作为“中华环保联合会环境维权志愿律师”期间，至少免费代理一起环境诉讼案件。</w:t>
      </w:r>
    </w:p>
    <w:p w14:paraId="49042F16" w14:textId="77777777" w:rsidR="001B290E" w:rsidRDefault="007B37E6">
      <w:pPr>
        <w:ind w:firstLineChars="200" w:firstLine="480"/>
        <w:rPr>
          <w:rFonts w:ascii="仿宋_GB2312" w:eastAsia="仿宋_GB2312" w:hAnsi="宋体" w:cs="宋体"/>
          <w:kern w:val="0"/>
          <w:sz w:val="24"/>
        </w:rPr>
      </w:pPr>
      <w:r>
        <w:rPr>
          <w:rFonts w:ascii="仿宋_GB2312" w:eastAsia="仿宋_GB2312" w:hAnsi="宋体" w:cs="宋体" w:hint="eastAsia"/>
          <w:kern w:val="0"/>
          <w:sz w:val="24"/>
        </w:rPr>
        <w:t>2.</w:t>
      </w:r>
      <w:r>
        <w:rPr>
          <w:rFonts w:ascii="仿宋_GB2312" w:eastAsia="仿宋_GB2312" w:hAnsi="宋体" w:cs="宋体" w:hint="eastAsia"/>
          <w:kern w:val="0"/>
          <w:sz w:val="24"/>
        </w:rPr>
        <w:t>乙方在解答甲方交办的环境案件的法律咨询时，不得向甲方和当事人收取任何形式的费用。</w:t>
      </w:r>
    </w:p>
    <w:p w14:paraId="408F30F7" w14:textId="77777777" w:rsidR="001B290E" w:rsidRDefault="007B37E6">
      <w:pPr>
        <w:ind w:firstLineChars="200" w:firstLine="480"/>
        <w:rPr>
          <w:rFonts w:ascii="仿宋_GB2312" w:eastAsia="仿宋_GB2312" w:hAnsi="宋体" w:cs="宋体"/>
          <w:kern w:val="0"/>
          <w:sz w:val="24"/>
        </w:rPr>
      </w:pPr>
      <w:r>
        <w:rPr>
          <w:rFonts w:ascii="仿宋_GB2312" w:eastAsia="仿宋_GB2312" w:hAnsi="宋体" w:cs="宋体" w:hint="eastAsia"/>
          <w:kern w:val="0"/>
          <w:sz w:val="24"/>
        </w:rPr>
        <w:t>3.</w:t>
      </w:r>
      <w:r>
        <w:rPr>
          <w:rFonts w:ascii="仿宋_GB2312" w:eastAsia="仿宋_GB2312" w:hAnsi="宋体" w:cs="宋体" w:hint="eastAsia"/>
          <w:kern w:val="0"/>
          <w:sz w:val="24"/>
        </w:rPr>
        <w:t>乙方在办理甲方交办的具体环境维权法律事务时，支出的交通费、差旅费</w:t>
      </w:r>
      <w:r>
        <w:rPr>
          <w:rFonts w:ascii="仿宋_GB2312" w:eastAsia="仿宋_GB2312" w:hAnsi="宋体" w:cs="宋体" w:hint="eastAsia"/>
          <w:kern w:val="0"/>
          <w:sz w:val="24"/>
        </w:rPr>
        <w:t>等实际费用，甲方将参照《中华环保联合会工作人员差旅费开支暂行规定》凭据报销。</w:t>
      </w:r>
    </w:p>
    <w:p w14:paraId="505642A1" w14:textId="77777777" w:rsidR="001B290E" w:rsidRDefault="007B37E6">
      <w:pPr>
        <w:ind w:firstLineChars="200" w:firstLine="480"/>
        <w:rPr>
          <w:rFonts w:ascii="仿宋_GB2312" w:eastAsia="仿宋_GB2312" w:hAnsi="宋体" w:cs="宋体"/>
          <w:kern w:val="0"/>
          <w:sz w:val="24"/>
        </w:rPr>
      </w:pPr>
      <w:r>
        <w:rPr>
          <w:rFonts w:ascii="仿宋_GB2312" w:eastAsia="仿宋_GB2312" w:hAnsi="宋体" w:cs="宋体" w:hint="eastAsia"/>
          <w:b/>
          <w:kern w:val="0"/>
          <w:sz w:val="24"/>
        </w:rPr>
        <w:t>第六条</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协议的解除和终止</w:t>
      </w:r>
      <w:r>
        <w:rPr>
          <w:rFonts w:ascii="仿宋_GB2312" w:eastAsia="仿宋_GB2312" w:hAnsi="宋体" w:cs="宋体" w:hint="eastAsia"/>
          <w:kern w:val="0"/>
          <w:sz w:val="24"/>
        </w:rPr>
        <w:t xml:space="preserve">     </w:t>
      </w:r>
    </w:p>
    <w:p w14:paraId="1846FE98" w14:textId="77777777" w:rsidR="001B290E" w:rsidRDefault="007B37E6">
      <w:pPr>
        <w:ind w:firstLineChars="200" w:firstLine="480"/>
        <w:rPr>
          <w:rFonts w:ascii="仿宋_GB2312" w:eastAsia="仿宋_GB2312" w:hAnsi="宋体" w:cs="宋体"/>
          <w:kern w:val="0"/>
          <w:sz w:val="24"/>
        </w:rPr>
      </w:pPr>
      <w:r>
        <w:rPr>
          <w:rFonts w:ascii="仿宋_GB2312" w:eastAsia="仿宋_GB2312" w:hAnsi="宋体" w:cs="宋体" w:hint="eastAsia"/>
          <w:kern w:val="0"/>
          <w:sz w:val="24"/>
        </w:rPr>
        <w:t>1.</w:t>
      </w:r>
      <w:r>
        <w:rPr>
          <w:rFonts w:ascii="仿宋_GB2312" w:eastAsia="仿宋_GB2312" w:hAnsi="宋体" w:cs="宋体" w:hint="eastAsia"/>
          <w:kern w:val="0"/>
          <w:sz w:val="24"/>
        </w:rPr>
        <w:t>本协议到期后自动终止。但是乙方所代理的环境案件尚未完结的，应当继续履行本协议，直至本案终结。</w:t>
      </w:r>
    </w:p>
    <w:p w14:paraId="76A1DA78" w14:textId="77777777" w:rsidR="001B290E" w:rsidRDefault="007B37E6">
      <w:pPr>
        <w:pStyle w:val="a3"/>
        <w:spacing w:before="0" w:beforeAutospacing="0" w:after="0" w:afterAutospacing="0"/>
        <w:ind w:firstLineChars="200" w:firstLine="480"/>
        <w:rPr>
          <w:rFonts w:ascii="仿宋_GB2312" w:eastAsia="仿宋_GB2312"/>
          <w:color w:val="auto"/>
        </w:rPr>
      </w:pPr>
      <w:r>
        <w:rPr>
          <w:rFonts w:ascii="仿宋_GB2312" w:eastAsia="仿宋_GB2312" w:hint="eastAsia"/>
          <w:color w:val="auto"/>
        </w:rPr>
        <w:t>2.</w:t>
      </w:r>
      <w:r>
        <w:rPr>
          <w:rFonts w:ascii="仿宋_GB2312" w:eastAsia="仿宋_GB2312" w:hint="eastAsia"/>
          <w:color w:val="auto"/>
        </w:rPr>
        <w:t>甲乙双方经友好协商一致，可以解除本协议。</w:t>
      </w:r>
    </w:p>
    <w:p w14:paraId="3A4711D9" w14:textId="77777777" w:rsidR="001B290E" w:rsidRDefault="007B37E6">
      <w:pPr>
        <w:pStyle w:val="a3"/>
        <w:spacing w:before="0" w:beforeAutospacing="0" w:after="0" w:afterAutospacing="0"/>
        <w:ind w:firstLine="570"/>
        <w:rPr>
          <w:rFonts w:ascii="仿宋_GB2312" w:eastAsia="仿宋_GB2312"/>
          <w:color w:val="auto"/>
        </w:rPr>
      </w:pPr>
      <w:r>
        <w:rPr>
          <w:rFonts w:ascii="仿宋_GB2312" w:eastAsia="仿宋_GB2312" w:hint="eastAsia"/>
          <w:color w:val="auto"/>
        </w:rPr>
        <w:lastRenderedPageBreak/>
        <w:t>3.</w:t>
      </w:r>
      <w:r>
        <w:rPr>
          <w:rFonts w:ascii="仿宋_GB2312" w:eastAsia="仿宋_GB2312" w:hint="eastAsia"/>
          <w:color w:val="auto"/>
        </w:rPr>
        <w:t>乙方在办案过程中违反法律法规、损害甲方社会声誉或者存在重大过错，甲方可以解除协议，并有权要求乙方承担相应法律责任。</w:t>
      </w:r>
    </w:p>
    <w:p w14:paraId="53848D2B" w14:textId="77777777" w:rsidR="001B290E" w:rsidRDefault="007B37E6">
      <w:pPr>
        <w:ind w:firstLineChars="200" w:firstLine="480"/>
        <w:rPr>
          <w:rFonts w:ascii="仿宋_GB2312" w:eastAsia="仿宋_GB2312" w:hAnsi="宋体" w:cs="宋体"/>
          <w:kern w:val="0"/>
          <w:sz w:val="24"/>
        </w:rPr>
      </w:pPr>
      <w:r>
        <w:rPr>
          <w:rFonts w:ascii="仿宋_GB2312" w:eastAsia="仿宋_GB2312" w:hAnsi="宋体" w:cs="宋体" w:hint="eastAsia"/>
          <w:kern w:val="0"/>
          <w:sz w:val="24"/>
        </w:rPr>
        <w:t>4.</w:t>
      </w:r>
      <w:r>
        <w:rPr>
          <w:rFonts w:ascii="仿宋_GB2312" w:eastAsia="仿宋_GB2312" w:hAnsi="宋体" w:cs="宋体" w:hint="eastAsia"/>
          <w:kern w:val="0"/>
          <w:sz w:val="24"/>
        </w:rPr>
        <w:t>乙方未经甲方同意或确认，擅自以“中华环保联合会环境维权志愿律师”的名义进行案件代理行为，甲方有权终止本协议。</w:t>
      </w:r>
    </w:p>
    <w:p w14:paraId="1F289492" w14:textId="77777777" w:rsidR="001B290E" w:rsidRDefault="007B37E6">
      <w:pPr>
        <w:ind w:firstLineChars="200" w:firstLine="480"/>
        <w:rPr>
          <w:rFonts w:ascii="仿宋_GB2312" w:eastAsia="仿宋_GB2312" w:hAnsi="宋体" w:cs="宋体"/>
          <w:kern w:val="0"/>
          <w:sz w:val="24"/>
        </w:rPr>
      </w:pPr>
      <w:r>
        <w:rPr>
          <w:rFonts w:ascii="仿宋_GB2312" w:eastAsia="仿宋_GB2312" w:hAnsi="宋体" w:cs="宋体" w:hint="eastAsia"/>
          <w:kern w:val="0"/>
          <w:sz w:val="24"/>
        </w:rPr>
        <w:t xml:space="preserve">5. </w:t>
      </w:r>
      <w:r>
        <w:rPr>
          <w:rFonts w:ascii="仿宋_GB2312" w:eastAsia="仿宋_GB2312" w:hAnsi="宋体" w:cs="宋体" w:hint="eastAsia"/>
          <w:kern w:val="0"/>
          <w:sz w:val="24"/>
        </w:rPr>
        <w:t>解除协议后，乙方须在五个工作日内办理业务交接手续。</w:t>
      </w:r>
    </w:p>
    <w:p w14:paraId="72D878BB" w14:textId="77777777" w:rsidR="001B290E" w:rsidRDefault="007B37E6">
      <w:pPr>
        <w:ind w:firstLineChars="200" w:firstLine="480"/>
        <w:rPr>
          <w:rFonts w:ascii="仿宋_GB2312" w:eastAsia="仿宋_GB2312" w:hAnsi="宋体" w:cs="宋体"/>
          <w:kern w:val="0"/>
          <w:sz w:val="24"/>
        </w:rPr>
      </w:pPr>
      <w:r>
        <w:rPr>
          <w:rFonts w:ascii="仿宋_GB2312" w:eastAsia="仿宋_GB2312" w:hAnsi="宋体" w:cs="宋体" w:hint="eastAsia"/>
          <w:b/>
          <w:kern w:val="0"/>
          <w:sz w:val="24"/>
        </w:rPr>
        <w:t>第七条</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协议期限</w:t>
      </w:r>
    </w:p>
    <w:p w14:paraId="759C9A03" w14:textId="77777777" w:rsidR="001B290E" w:rsidRDefault="007B37E6">
      <w:pPr>
        <w:ind w:firstLineChars="200" w:firstLine="480"/>
        <w:rPr>
          <w:rFonts w:ascii="仿宋_GB2312" w:eastAsia="仿宋_GB2312" w:hAnsi="宋体" w:cs="宋体"/>
          <w:kern w:val="0"/>
          <w:sz w:val="24"/>
        </w:rPr>
      </w:pPr>
      <w:r>
        <w:rPr>
          <w:rFonts w:ascii="仿宋_GB2312" w:eastAsia="仿宋_GB2312" w:hAnsi="宋体" w:cs="宋体" w:hint="eastAsia"/>
          <w:kern w:val="0"/>
          <w:sz w:val="24"/>
        </w:rPr>
        <w:t>本协议有效期为</w:t>
      </w:r>
      <w:r>
        <w:rPr>
          <w:rFonts w:ascii="仿宋_GB2312" w:eastAsia="仿宋_GB2312" w:hAnsi="宋体" w:cs="宋体" w:hint="eastAsia"/>
          <w:kern w:val="0"/>
          <w:sz w:val="24"/>
        </w:rPr>
        <w:t>3</w:t>
      </w:r>
      <w:r>
        <w:rPr>
          <w:rFonts w:ascii="仿宋_GB2312" w:eastAsia="仿宋_GB2312" w:hAnsi="宋体" w:cs="宋体" w:hint="eastAsia"/>
          <w:kern w:val="0"/>
          <w:sz w:val="24"/>
        </w:rPr>
        <w:t>年，自协议签字生效之日起至＿</w:t>
      </w:r>
      <w:r>
        <w:rPr>
          <w:rFonts w:ascii="仿宋_GB2312" w:eastAsia="仿宋_GB2312" w:hAnsi="宋体" w:cs="宋体" w:hint="eastAsia"/>
          <w:kern w:val="0"/>
          <w:sz w:val="24"/>
        </w:rPr>
        <w:t>202</w:t>
      </w:r>
      <w:r>
        <w:rPr>
          <w:rFonts w:ascii="仿宋_GB2312" w:eastAsia="仿宋_GB2312" w:hAnsi="宋体" w:cs="宋体" w:hint="eastAsia"/>
          <w:kern w:val="0"/>
          <w:sz w:val="24"/>
        </w:rPr>
        <w:t>3</w:t>
      </w:r>
      <w:r>
        <w:rPr>
          <w:rFonts w:ascii="仿宋_GB2312" w:eastAsia="仿宋_GB2312" w:hAnsi="宋体" w:cs="宋体" w:hint="eastAsia"/>
          <w:kern w:val="0"/>
          <w:sz w:val="24"/>
        </w:rPr>
        <w:t>＿年＿</w:t>
      </w:r>
      <w:r>
        <w:rPr>
          <w:rFonts w:ascii="仿宋_GB2312" w:eastAsia="仿宋_GB2312" w:hAnsi="宋体" w:cs="宋体" w:hint="eastAsia"/>
          <w:kern w:val="0"/>
          <w:sz w:val="24"/>
        </w:rPr>
        <w:t>12</w:t>
      </w:r>
      <w:r>
        <w:rPr>
          <w:rFonts w:ascii="仿宋_GB2312" w:eastAsia="仿宋_GB2312" w:hAnsi="宋体" w:cs="宋体" w:hint="eastAsia"/>
          <w:kern w:val="0"/>
          <w:sz w:val="24"/>
        </w:rPr>
        <w:t>＿月＿</w:t>
      </w:r>
      <w:r>
        <w:rPr>
          <w:rFonts w:ascii="仿宋_GB2312" w:eastAsia="仿宋_GB2312" w:hAnsi="宋体" w:cs="宋体" w:hint="eastAsia"/>
          <w:kern w:val="0"/>
          <w:sz w:val="24"/>
        </w:rPr>
        <w:t>31</w:t>
      </w:r>
      <w:r>
        <w:rPr>
          <w:rFonts w:ascii="仿宋_GB2312" w:eastAsia="仿宋_GB2312" w:hAnsi="宋体" w:cs="宋体" w:hint="eastAsia"/>
          <w:kern w:val="0"/>
          <w:sz w:val="24"/>
        </w:rPr>
        <w:t>＿日止，协议期满时，双方可以另行办理续签事宜。</w:t>
      </w:r>
    </w:p>
    <w:p w14:paraId="13CD5D81" w14:textId="77777777" w:rsidR="001B290E" w:rsidRDefault="007B37E6">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b/>
          <w:kern w:val="0"/>
          <w:sz w:val="24"/>
        </w:rPr>
        <w:t>第八条</w:t>
      </w:r>
      <w:r>
        <w:rPr>
          <w:rFonts w:ascii="仿宋_GB2312" w:eastAsia="仿宋_GB2312" w:hAnsi="宋体" w:cs="宋体" w:hint="eastAsia"/>
          <w:b/>
          <w:kern w:val="0"/>
          <w:sz w:val="24"/>
        </w:rPr>
        <w:t xml:space="preserve"> </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本协议壹式两份，具同等法律效力，甲乙双方各持壹份，自双方签字、盖章后生效。</w:t>
      </w:r>
    </w:p>
    <w:p w14:paraId="4888CD71" w14:textId="77777777" w:rsidR="001B290E" w:rsidRDefault="007B37E6">
      <w:pPr>
        <w:ind w:firstLineChars="200" w:firstLine="480"/>
        <w:rPr>
          <w:rFonts w:ascii="仿宋_GB2312" w:eastAsia="仿宋_GB2312" w:hAnsi="宋体" w:cs="宋体"/>
          <w:kern w:val="0"/>
          <w:sz w:val="24"/>
        </w:rPr>
      </w:pPr>
      <w:r>
        <w:rPr>
          <w:rFonts w:ascii="仿宋_GB2312" w:eastAsia="仿宋_GB2312" w:hAnsi="宋体" w:cs="宋体" w:hint="eastAsia"/>
          <w:b/>
          <w:kern w:val="0"/>
          <w:sz w:val="24"/>
        </w:rPr>
        <w:t>第九条</w:t>
      </w:r>
      <w:r>
        <w:rPr>
          <w:rFonts w:ascii="仿宋_GB2312" w:eastAsia="仿宋_GB2312" w:hAnsi="宋体" w:cs="宋体" w:hint="eastAsia"/>
          <w:kern w:val="0"/>
          <w:sz w:val="24"/>
        </w:rPr>
        <w:t xml:space="preserve">  </w:t>
      </w:r>
      <w:r>
        <w:rPr>
          <w:rFonts w:ascii="仿宋_GB2312" w:eastAsia="仿宋_GB2312" w:hAnsi="宋体" w:cs="宋体"/>
          <w:kern w:val="0"/>
          <w:sz w:val="24"/>
        </w:rPr>
        <w:t>本协议未尽事宜</w:t>
      </w:r>
      <w:r>
        <w:rPr>
          <w:rFonts w:ascii="仿宋_GB2312" w:eastAsia="仿宋_GB2312" w:hAnsi="宋体" w:cs="宋体" w:hint="eastAsia"/>
          <w:kern w:val="0"/>
          <w:sz w:val="24"/>
        </w:rPr>
        <w:t>，</w:t>
      </w:r>
      <w:r>
        <w:rPr>
          <w:rFonts w:ascii="仿宋_GB2312" w:eastAsia="仿宋_GB2312" w:hAnsi="宋体" w:cs="宋体"/>
          <w:kern w:val="0"/>
          <w:sz w:val="24"/>
        </w:rPr>
        <w:t>由甲乙方通过协商解决。</w:t>
      </w:r>
    </w:p>
    <w:p w14:paraId="433E4F01" w14:textId="77777777" w:rsidR="001B290E" w:rsidRDefault="001B290E">
      <w:pPr>
        <w:ind w:firstLineChars="200" w:firstLine="480"/>
        <w:rPr>
          <w:rFonts w:ascii="仿宋_GB2312" w:eastAsia="仿宋_GB2312" w:hAnsi="宋体" w:cs="宋体"/>
          <w:kern w:val="0"/>
          <w:sz w:val="24"/>
        </w:rPr>
      </w:pPr>
    </w:p>
    <w:p w14:paraId="4869A2DE" w14:textId="77777777" w:rsidR="001B290E" w:rsidRDefault="007B37E6">
      <w:pPr>
        <w:ind w:firstLineChars="200" w:firstLine="480"/>
        <w:rPr>
          <w:rFonts w:ascii="仿宋_GB2312" w:eastAsia="仿宋_GB2312" w:hAnsi="宋体" w:cs="宋体"/>
          <w:kern w:val="0"/>
          <w:sz w:val="24"/>
        </w:rPr>
      </w:pPr>
      <w:r>
        <w:rPr>
          <w:rFonts w:ascii="仿宋_GB2312" w:eastAsia="仿宋_GB2312" w:hAnsi="宋体" w:cs="宋体" w:hint="eastAsia"/>
          <w:kern w:val="0"/>
          <w:sz w:val="24"/>
        </w:rPr>
        <w:t>甲方：中华环保联合会</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乙方：</w:t>
      </w:r>
      <w:r>
        <w:rPr>
          <w:rFonts w:ascii="仿宋_GB2312" w:eastAsia="仿宋_GB2312" w:hAnsi="宋体" w:cs="宋体" w:hint="eastAsia"/>
          <w:kern w:val="0"/>
          <w:sz w:val="24"/>
        </w:rPr>
        <w:t xml:space="preserve">                            </w:t>
      </w:r>
    </w:p>
    <w:p w14:paraId="1799FFC2" w14:textId="77777777" w:rsidR="001B290E" w:rsidRDefault="007B37E6">
      <w:pPr>
        <w:ind w:firstLineChars="650" w:firstLine="1560"/>
        <w:rPr>
          <w:rFonts w:ascii="仿宋_GB2312" w:eastAsia="仿宋_GB2312" w:hAnsi="宋体" w:cs="宋体"/>
          <w:kern w:val="0"/>
          <w:sz w:val="24"/>
        </w:rPr>
      </w:pPr>
      <w:r>
        <w:rPr>
          <w:rFonts w:ascii="仿宋_GB2312" w:eastAsia="仿宋_GB2312" w:hAnsi="宋体" w:cs="宋体" w:hint="eastAsia"/>
          <w:kern w:val="0"/>
          <w:sz w:val="24"/>
        </w:rPr>
        <w:t>（单位盖章）</w:t>
      </w:r>
      <w:r>
        <w:rPr>
          <w:rFonts w:ascii="仿宋_GB2312" w:eastAsia="仿宋_GB2312" w:hAnsi="宋体" w:cs="宋体" w:hint="eastAsia"/>
          <w:kern w:val="0"/>
          <w:sz w:val="24"/>
        </w:rPr>
        <w:t xml:space="preserve">                                                        </w:t>
      </w:r>
    </w:p>
    <w:p w14:paraId="09F5788A" w14:textId="77777777" w:rsidR="001B290E" w:rsidRDefault="001B290E">
      <w:pPr>
        <w:ind w:firstLineChars="350" w:firstLine="840"/>
        <w:rPr>
          <w:rFonts w:ascii="仿宋_GB2312" w:eastAsia="仿宋_GB2312" w:hAnsi="宋体" w:cs="宋体"/>
          <w:kern w:val="0"/>
          <w:sz w:val="24"/>
        </w:rPr>
      </w:pPr>
    </w:p>
    <w:p w14:paraId="291E0F6A" w14:textId="77777777" w:rsidR="001B290E" w:rsidRDefault="007B37E6">
      <w:pPr>
        <w:ind w:firstLineChars="500" w:firstLine="1200"/>
      </w:pPr>
      <w:r>
        <w:rPr>
          <w:rFonts w:ascii="仿宋_GB2312" w:eastAsia="仿宋_GB2312" w:hAnsi="宋体" w:cs="宋体" w:hint="eastAsia"/>
          <w:kern w:val="0"/>
          <w:sz w:val="24"/>
        </w:rPr>
        <w:t>年</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月</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日</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年</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月</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日</w:t>
      </w:r>
      <w:r>
        <w:rPr>
          <w:rFonts w:ascii="仿宋_GB2312" w:eastAsia="仿宋_GB2312" w:hAnsi="宋体" w:cs="宋体" w:hint="eastAsia"/>
          <w:kern w:val="0"/>
          <w:sz w:val="24"/>
        </w:rPr>
        <w:t xml:space="preserve">   </w:t>
      </w:r>
    </w:p>
    <w:sectPr w:rsidR="001B2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F4ECB"/>
    <w:multiLevelType w:val="multilevel"/>
    <w:tmpl w:val="640F4ECB"/>
    <w:lvl w:ilvl="0">
      <w:start w:val="5"/>
      <w:numFmt w:val="japaneseCounting"/>
      <w:lvlText w:val="第%1条"/>
      <w:lvlJc w:val="left"/>
      <w:pPr>
        <w:tabs>
          <w:tab w:val="left" w:pos="1403"/>
        </w:tabs>
        <w:ind w:left="1403" w:hanging="855"/>
      </w:pPr>
      <w:rPr>
        <w:rFonts w:hint="default"/>
        <w:b/>
      </w:rPr>
    </w:lvl>
    <w:lvl w:ilvl="1">
      <w:start w:val="1"/>
      <w:numFmt w:val="lowerLetter"/>
      <w:lvlText w:val="%2)"/>
      <w:lvlJc w:val="left"/>
      <w:pPr>
        <w:tabs>
          <w:tab w:val="left" w:pos="1388"/>
        </w:tabs>
        <w:ind w:left="1388" w:hanging="420"/>
      </w:pPr>
    </w:lvl>
    <w:lvl w:ilvl="2">
      <w:start w:val="1"/>
      <w:numFmt w:val="lowerRoman"/>
      <w:lvlText w:val="%3."/>
      <w:lvlJc w:val="right"/>
      <w:pPr>
        <w:tabs>
          <w:tab w:val="left" w:pos="1808"/>
        </w:tabs>
        <w:ind w:left="1808" w:hanging="420"/>
      </w:pPr>
    </w:lvl>
    <w:lvl w:ilvl="3">
      <w:start w:val="1"/>
      <w:numFmt w:val="decimal"/>
      <w:lvlText w:val="%4."/>
      <w:lvlJc w:val="left"/>
      <w:pPr>
        <w:tabs>
          <w:tab w:val="left" w:pos="2228"/>
        </w:tabs>
        <w:ind w:left="2228" w:hanging="420"/>
      </w:pPr>
    </w:lvl>
    <w:lvl w:ilvl="4">
      <w:start w:val="1"/>
      <w:numFmt w:val="lowerLetter"/>
      <w:lvlText w:val="%5)"/>
      <w:lvlJc w:val="left"/>
      <w:pPr>
        <w:tabs>
          <w:tab w:val="left" w:pos="2648"/>
        </w:tabs>
        <w:ind w:left="2648" w:hanging="420"/>
      </w:pPr>
    </w:lvl>
    <w:lvl w:ilvl="5">
      <w:start w:val="1"/>
      <w:numFmt w:val="lowerRoman"/>
      <w:lvlText w:val="%6."/>
      <w:lvlJc w:val="right"/>
      <w:pPr>
        <w:tabs>
          <w:tab w:val="left" w:pos="3068"/>
        </w:tabs>
        <w:ind w:left="3068" w:hanging="420"/>
      </w:pPr>
    </w:lvl>
    <w:lvl w:ilvl="6">
      <w:start w:val="1"/>
      <w:numFmt w:val="decimal"/>
      <w:lvlText w:val="%7."/>
      <w:lvlJc w:val="left"/>
      <w:pPr>
        <w:tabs>
          <w:tab w:val="left" w:pos="3488"/>
        </w:tabs>
        <w:ind w:left="3488" w:hanging="420"/>
      </w:pPr>
    </w:lvl>
    <w:lvl w:ilvl="7">
      <w:start w:val="1"/>
      <w:numFmt w:val="lowerLetter"/>
      <w:lvlText w:val="%8)"/>
      <w:lvlJc w:val="left"/>
      <w:pPr>
        <w:tabs>
          <w:tab w:val="left" w:pos="3908"/>
        </w:tabs>
        <w:ind w:left="3908" w:hanging="420"/>
      </w:pPr>
    </w:lvl>
    <w:lvl w:ilvl="8">
      <w:start w:val="1"/>
      <w:numFmt w:val="lowerRoman"/>
      <w:lvlText w:val="%9."/>
      <w:lvlJc w:val="right"/>
      <w:pPr>
        <w:tabs>
          <w:tab w:val="left" w:pos="4328"/>
        </w:tabs>
        <w:ind w:left="43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30FB"/>
    <w:rsid w:val="00034039"/>
    <w:rsid w:val="000501FA"/>
    <w:rsid w:val="00053A35"/>
    <w:rsid w:val="000B23B0"/>
    <w:rsid w:val="000D4EE7"/>
    <w:rsid w:val="001B1722"/>
    <w:rsid w:val="001B290E"/>
    <w:rsid w:val="002203DA"/>
    <w:rsid w:val="0025580F"/>
    <w:rsid w:val="002B20F7"/>
    <w:rsid w:val="002F0DF8"/>
    <w:rsid w:val="00396D99"/>
    <w:rsid w:val="00460D4C"/>
    <w:rsid w:val="004951D1"/>
    <w:rsid w:val="005930FB"/>
    <w:rsid w:val="007B37E6"/>
    <w:rsid w:val="008A1E6D"/>
    <w:rsid w:val="008E55A1"/>
    <w:rsid w:val="009067A4"/>
    <w:rsid w:val="00A34FA0"/>
    <w:rsid w:val="00AB5037"/>
    <w:rsid w:val="00AD13D9"/>
    <w:rsid w:val="00B367C3"/>
    <w:rsid w:val="00B47715"/>
    <w:rsid w:val="00B722F9"/>
    <w:rsid w:val="00BB4084"/>
    <w:rsid w:val="00C52C9C"/>
    <w:rsid w:val="00D1273E"/>
    <w:rsid w:val="00D27101"/>
    <w:rsid w:val="00D664DC"/>
    <w:rsid w:val="00DB1CFB"/>
    <w:rsid w:val="00E04AF5"/>
    <w:rsid w:val="00E85647"/>
    <w:rsid w:val="00EB645C"/>
    <w:rsid w:val="00F64430"/>
    <w:rsid w:val="00FC4ABE"/>
    <w:rsid w:val="07A13424"/>
    <w:rsid w:val="0FD60F46"/>
    <w:rsid w:val="12E32D62"/>
    <w:rsid w:val="1CF83E73"/>
    <w:rsid w:val="28395839"/>
    <w:rsid w:val="342D4638"/>
    <w:rsid w:val="43CB7ABC"/>
    <w:rsid w:val="525C63DC"/>
    <w:rsid w:val="6FC80107"/>
    <w:rsid w:val="75025380"/>
    <w:rsid w:val="793C2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4128A"/>
  <w15:docId w15:val="{D7CDB7EE-6BBC-41D8-975B-758D3D9D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spacing w:before="100" w:beforeAutospacing="1" w:after="100" w:afterAutospacing="1"/>
      <w:jc w:val="left"/>
    </w:pPr>
    <w:rPr>
      <w:rFonts w:ascii="宋体" w:eastAsia="宋体" w:hAnsi="宋体" w:cs="宋体"/>
      <w:color w:val="000000"/>
      <w:kern w:val="0"/>
      <w:sz w:val="24"/>
      <w:szCs w:val="24"/>
    </w:rPr>
  </w:style>
  <w:style w:type="paragraph" w:styleId="2">
    <w:name w:val="Body Text Indent 2"/>
    <w:basedOn w:val="a"/>
    <w:link w:val="20"/>
    <w:qFormat/>
    <w:pPr>
      <w:spacing w:after="120" w:line="480" w:lineRule="auto"/>
      <w:ind w:leftChars="200" w:left="420"/>
    </w:pPr>
    <w:rPr>
      <w:rFonts w:ascii="Times New Roman" w:eastAsia="宋体" w:hAnsi="Times New Roman" w:cs="Times New Roman"/>
      <w:szCs w:val="24"/>
    </w:r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正文文本 字符"/>
    <w:basedOn w:val="a0"/>
    <w:link w:val="a3"/>
    <w:qFormat/>
    <w:rPr>
      <w:rFonts w:ascii="宋体" w:eastAsia="宋体" w:hAnsi="宋体" w:cs="宋体"/>
      <w:color w:val="000000"/>
      <w:kern w:val="0"/>
      <w:sz w:val="24"/>
      <w:szCs w:val="24"/>
    </w:rPr>
  </w:style>
  <w:style w:type="character" w:customStyle="1" w:styleId="20">
    <w:name w:val="正文文本缩进 2 字符"/>
    <w:basedOn w:val="a0"/>
    <w:link w:val="2"/>
    <w:qFormat/>
    <w:rPr>
      <w:rFonts w:ascii="Times New Roman" w:eastAsia="宋体" w:hAnsi="Times New Roman" w:cs="Times New Roman"/>
      <w:szCs w:val="24"/>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329</Words>
  <Characters>1879</Characters>
  <Application>Microsoft Office Word</Application>
  <DocSecurity>0</DocSecurity>
  <Lines>15</Lines>
  <Paragraphs>4</Paragraphs>
  <ScaleCrop>false</ScaleCrop>
  <Company>微软公司</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魏哲</dc:creator>
  <cp:lastModifiedBy>中环教育</cp:lastModifiedBy>
  <cp:revision>25</cp:revision>
  <cp:lastPrinted>2016-04-25T08:56:00Z</cp:lastPrinted>
  <dcterms:created xsi:type="dcterms:W3CDTF">2016-04-19T06:04:00Z</dcterms:created>
  <dcterms:modified xsi:type="dcterms:W3CDTF">2021-04-30T08:20:00Z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