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67866" w14:textId="11EA5196" w:rsidR="007A3EBD" w:rsidRDefault="00647101">
      <w:pPr>
        <w:snapToGrid w:val="0"/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 w:rsidR="00480AC3">
        <w:rPr>
          <w:rFonts w:ascii="仿宋" w:eastAsia="仿宋" w:hAnsi="仿宋" w:cs="仿宋" w:hint="eastAsia"/>
          <w:color w:val="000000"/>
          <w:sz w:val="32"/>
          <w:szCs w:val="32"/>
        </w:rPr>
        <w:t>：</w:t>
      </w:r>
    </w:p>
    <w:p w14:paraId="0CA5A432" w14:textId="4AC30D72" w:rsidR="007A3EBD" w:rsidRDefault="00647101">
      <w:pPr>
        <w:spacing w:beforeLines="50" w:before="156" w:afterLines="50" w:after="156" w:line="360" w:lineRule="exact"/>
        <w:jc w:val="center"/>
        <w:rPr>
          <w:rFonts w:ascii="黑体" w:eastAsia="黑体" w:hAnsi="黑体" w:cs="宋体"/>
          <w:color w:val="000000"/>
          <w:spacing w:val="60"/>
          <w:sz w:val="36"/>
          <w:szCs w:val="36"/>
        </w:rPr>
      </w:pPr>
      <w:r>
        <w:rPr>
          <w:rFonts w:ascii="黑体" w:eastAsia="黑体" w:hAnsi="黑体" w:cs="宋体" w:hint="eastAsia"/>
          <w:color w:val="000000"/>
          <w:sz w:val="36"/>
          <w:szCs w:val="36"/>
        </w:rPr>
        <w:t>中华环保联合会团体标准</w:t>
      </w:r>
      <w:r w:rsidR="00B3720A">
        <w:rPr>
          <w:rFonts w:ascii="黑体" w:eastAsia="黑体" w:hAnsi="黑体" w:cs="宋体" w:hint="eastAsia"/>
          <w:color w:val="000000"/>
          <w:sz w:val="36"/>
          <w:szCs w:val="36"/>
        </w:rPr>
        <w:t>参编单位</w:t>
      </w:r>
      <w:r>
        <w:rPr>
          <w:rFonts w:ascii="黑体" w:eastAsia="黑体" w:hAnsi="黑体" w:cs="宋体" w:hint="eastAsia"/>
          <w:color w:val="000000"/>
          <w:sz w:val="36"/>
          <w:szCs w:val="36"/>
        </w:rPr>
        <w:t>申请表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1057"/>
        <w:gridCol w:w="1269"/>
        <w:gridCol w:w="589"/>
        <w:gridCol w:w="283"/>
        <w:gridCol w:w="1559"/>
        <w:gridCol w:w="851"/>
        <w:gridCol w:w="1417"/>
      </w:tblGrid>
      <w:tr w:rsidR="00B804EC" w:rsidRPr="006709E0" w14:paraId="6ED8DCA2" w14:textId="1A2F22A8" w:rsidTr="006709E0">
        <w:trPr>
          <w:trHeight w:val="533"/>
        </w:trPr>
        <w:tc>
          <w:tcPr>
            <w:tcW w:w="1475" w:type="dxa"/>
            <w:vMerge w:val="restart"/>
            <w:vAlign w:val="center"/>
          </w:tcPr>
          <w:p w14:paraId="4998BC0C" w14:textId="7E3A1C2F" w:rsidR="00B804EC" w:rsidRPr="006709E0" w:rsidRDefault="00B804EC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参编单位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306CF" w14:textId="5FD52DB2" w:rsidR="00B804EC" w:rsidRPr="006709E0" w:rsidRDefault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名</w:t>
            </w:r>
            <w:r w:rsidR="00893BA6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="00893BA6"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96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514A2B" w14:textId="77777777" w:rsidR="00B804EC" w:rsidRPr="006709E0" w:rsidRDefault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804EC" w:rsidRPr="006709E0" w14:paraId="0997F7A3" w14:textId="0A5F36CE" w:rsidTr="006709E0">
        <w:trPr>
          <w:trHeight w:val="554"/>
        </w:trPr>
        <w:tc>
          <w:tcPr>
            <w:tcW w:w="1475" w:type="dxa"/>
            <w:vMerge/>
            <w:vAlign w:val="center"/>
          </w:tcPr>
          <w:p w14:paraId="51C2A22A" w14:textId="77777777" w:rsidR="00B804EC" w:rsidRPr="006709E0" w:rsidRDefault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D3FCDA" w14:textId="0E855529" w:rsidR="00B804EC" w:rsidRPr="006709E0" w:rsidRDefault="00B804EC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</w:t>
            </w:r>
            <w:r w:rsidR="00893BA6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="00893BA6"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C63F3A" w14:textId="77777777" w:rsidR="00B804EC" w:rsidRPr="006709E0" w:rsidRDefault="00B804EC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709E0" w:rsidRPr="006709E0" w14:paraId="0D919839" w14:textId="0BB12DED" w:rsidTr="006709E0">
        <w:trPr>
          <w:trHeight w:val="554"/>
        </w:trPr>
        <w:tc>
          <w:tcPr>
            <w:tcW w:w="1475" w:type="dxa"/>
            <w:vMerge/>
            <w:vAlign w:val="center"/>
          </w:tcPr>
          <w:p w14:paraId="34F785F9" w14:textId="77777777" w:rsidR="006709E0" w:rsidRPr="006709E0" w:rsidRDefault="006709E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DB5F6D" w14:textId="25E9765A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E89463" w14:textId="77777777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780BB" w14:textId="34E5302A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642BFF" w14:textId="77777777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A2E39F" w14:textId="57758CEE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 箱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B9632" w14:textId="7DEDE624" w:rsidR="006709E0" w:rsidRPr="006709E0" w:rsidRDefault="006709E0" w:rsidP="00B804EC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709E0" w:rsidRPr="006709E0" w14:paraId="6E217400" w14:textId="226EB72F" w:rsidTr="006709E0">
        <w:trPr>
          <w:trHeight w:val="567"/>
        </w:trPr>
        <w:tc>
          <w:tcPr>
            <w:tcW w:w="1475" w:type="dxa"/>
            <w:vMerge w:val="restart"/>
            <w:vAlign w:val="center"/>
          </w:tcPr>
          <w:p w14:paraId="631BC4EB" w14:textId="20270324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参编人员</w:t>
            </w:r>
          </w:p>
          <w:p w14:paraId="60255F2C" w14:textId="52B909A4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信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息</w:t>
            </w:r>
          </w:p>
        </w:tc>
        <w:tc>
          <w:tcPr>
            <w:tcW w:w="1057" w:type="dxa"/>
            <w:vAlign w:val="center"/>
          </w:tcPr>
          <w:p w14:paraId="14C10DB4" w14:textId="101186FD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69" w:type="dxa"/>
            <w:vAlign w:val="center"/>
          </w:tcPr>
          <w:p w14:paraId="7217DF09" w14:textId="54E1F0B8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8D46278" w14:textId="4683446F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6D2555C" w14:textId="64FD5D22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CCAF2" w14:textId="53AC5FD9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 务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0C7648C4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709E0" w:rsidRPr="006709E0" w14:paraId="47B81937" w14:textId="1B0045CF" w:rsidTr="006709E0">
        <w:trPr>
          <w:trHeight w:val="567"/>
        </w:trPr>
        <w:tc>
          <w:tcPr>
            <w:tcW w:w="1475" w:type="dxa"/>
            <w:vMerge/>
            <w:vAlign w:val="center"/>
          </w:tcPr>
          <w:p w14:paraId="146C0C14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10181A49" w14:textId="0B28DC5A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职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67042B2D" w14:textId="11468266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A004B" w14:textId="7C78EF5A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 学专 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7CD7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83B1" w14:textId="1CC10B10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编 写经 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482C8B3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709E0" w:rsidRPr="006709E0" w14:paraId="698FC4F2" w14:textId="77777777" w:rsidTr="00AE55FB">
        <w:trPr>
          <w:trHeight w:val="567"/>
        </w:trPr>
        <w:tc>
          <w:tcPr>
            <w:tcW w:w="1475" w:type="dxa"/>
            <w:vMerge/>
            <w:vAlign w:val="center"/>
          </w:tcPr>
          <w:p w14:paraId="4760E826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6DF4481A" w14:textId="399A16DA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  业</w:t>
            </w:r>
          </w:p>
          <w:p w14:paraId="6BB6C914" w14:textId="676B7ED6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院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5968" w:type="dxa"/>
            <w:gridSpan w:val="6"/>
            <w:vAlign w:val="center"/>
          </w:tcPr>
          <w:p w14:paraId="3B2A8727" w14:textId="77777777" w:rsidR="006709E0" w:rsidRPr="006709E0" w:rsidRDefault="006709E0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8A6755" w:rsidRPr="006709E0" w14:paraId="2B67A8C6" w14:textId="77777777" w:rsidTr="006709E0">
        <w:trPr>
          <w:trHeight w:val="567"/>
        </w:trPr>
        <w:tc>
          <w:tcPr>
            <w:tcW w:w="1475" w:type="dxa"/>
            <w:vMerge/>
            <w:vAlign w:val="center"/>
          </w:tcPr>
          <w:p w14:paraId="51478C37" w14:textId="77777777" w:rsidR="008A6755" w:rsidRPr="006709E0" w:rsidRDefault="008A6755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14:paraId="40DAFCE3" w14:textId="01D38DF3" w:rsidR="008A6755" w:rsidRPr="006709E0" w:rsidRDefault="008A6755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</w:t>
            </w:r>
            <w:r w:rsid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14:paraId="0617F73E" w14:textId="77777777" w:rsidR="008A6755" w:rsidRPr="006709E0" w:rsidRDefault="008A6755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A6CA" w14:textId="2BF95734" w:rsidR="008A6755" w:rsidRPr="006709E0" w:rsidRDefault="008A6755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</w:t>
            </w:r>
            <w:r w:rsid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14:paraId="428CB77A" w14:textId="77777777" w:rsidR="008A6755" w:rsidRPr="006709E0" w:rsidRDefault="008A6755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804EC" w:rsidRPr="006709E0" w14:paraId="270B0177" w14:textId="77777777" w:rsidTr="006709E0">
        <w:trPr>
          <w:trHeight w:val="567"/>
        </w:trPr>
        <w:tc>
          <w:tcPr>
            <w:tcW w:w="1475" w:type="dxa"/>
            <w:vMerge/>
            <w:vAlign w:val="center"/>
          </w:tcPr>
          <w:p w14:paraId="40DE4823" w14:textId="77777777" w:rsidR="00B804EC" w:rsidRPr="006709E0" w:rsidRDefault="00B804EC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25" w:type="dxa"/>
            <w:gridSpan w:val="7"/>
            <w:vAlign w:val="center"/>
          </w:tcPr>
          <w:p w14:paraId="72A0DB53" w14:textId="77777777" w:rsidR="00B804EC" w:rsidRPr="006709E0" w:rsidRDefault="00B804EC" w:rsidP="00B804EC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技术工作简历：</w:t>
            </w:r>
          </w:p>
          <w:p w14:paraId="5DABBD91" w14:textId="4B07F2C6" w:rsidR="00B804EC" w:rsidRPr="006709E0" w:rsidRDefault="00B804EC" w:rsidP="00B804EC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C89075C" w14:textId="77777777" w:rsidR="00CE5CD9" w:rsidRPr="006709E0" w:rsidRDefault="00CE5CD9" w:rsidP="00B804EC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24713BAC" w14:textId="200AE97A" w:rsidR="00B804EC" w:rsidRPr="006709E0" w:rsidRDefault="00B804EC" w:rsidP="00B804EC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6709E0" w:rsidRPr="006709E0" w14:paraId="3F1D6292" w14:textId="77777777" w:rsidTr="006709E0">
        <w:trPr>
          <w:trHeight w:val="567"/>
        </w:trPr>
        <w:tc>
          <w:tcPr>
            <w:tcW w:w="1475" w:type="dxa"/>
            <w:vAlign w:val="center"/>
          </w:tcPr>
          <w:p w14:paraId="5DF5EB50" w14:textId="435110A6" w:rsidR="006709E0" w:rsidRPr="006709E0" w:rsidRDefault="006709E0" w:rsidP="006709E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参编</w:t>
            </w:r>
            <w:r w:rsidR="0066743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标准</w:t>
            </w:r>
          </w:p>
          <w:p w14:paraId="7CAC3489" w14:textId="12C1ECF3" w:rsidR="006709E0" w:rsidRPr="006709E0" w:rsidRDefault="006709E0" w:rsidP="006709E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选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择</w:t>
            </w:r>
          </w:p>
        </w:tc>
        <w:tc>
          <w:tcPr>
            <w:tcW w:w="7025" w:type="dxa"/>
            <w:gridSpan w:val="7"/>
            <w:vAlign w:val="center"/>
          </w:tcPr>
          <w:p w14:paraId="79134588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有机物污染地块土壤和地下水环境修复技术规范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735F61D2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海河流域河流水生态环境监测与评价技术指南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2D38B964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城镇供水管网信息化建设技术标准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742CEDCB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城镇污水厂、站、网一体化运行监测与处置智能化技术规程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7AAB74FC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地表水体中药品和个人护理用品（PPCPs）的检测标准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1EB3EBA6" w14:textId="77777777" w:rsidR="006709E0" w:rsidRPr="00272726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污泥高温间接干化冷凝废水处理工程技术规范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  <w:p w14:paraId="756858A3" w14:textId="7763FBC5" w:rsidR="006709E0" w:rsidRPr="006709E0" w:rsidRDefault="006709E0" w:rsidP="006709E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</w:rPr>
              <w:t>《</w:t>
            </w:r>
            <w:r w:rsidRPr="00272726">
              <w:rPr>
                <w:rFonts w:ascii="仿宋" w:eastAsia="仿宋" w:hAnsi="仿宋" w:cs="仿宋" w:hint="eastAsia"/>
                <w:color w:val="000000"/>
                <w:szCs w:val="21"/>
              </w:rPr>
              <w:t>燃煤锅炉脱硫废水烟气余热浓缩及浆液干燥固化工程技术规范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》</w:t>
            </w:r>
          </w:p>
        </w:tc>
      </w:tr>
      <w:tr w:rsidR="00B804EC" w:rsidRPr="006709E0" w14:paraId="35988252" w14:textId="77777777" w:rsidTr="006709E0">
        <w:trPr>
          <w:trHeight w:val="2370"/>
        </w:trPr>
        <w:tc>
          <w:tcPr>
            <w:tcW w:w="8500" w:type="dxa"/>
            <w:gridSpan w:val="8"/>
          </w:tcPr>
          <w:p w14:paraId="2F488D0B" w14:textId="1891CB3C" w:rsidR="00B804EC" w:rsidRPr="006709E0" w:rsidRDefault="00B804EC" w:rsidP="00B804EC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中华环保联合会：</w:t>
            </w:r>
          </w:p>
          <w:p w14:paraId="0D57A775" w14:textId="09A3B7C8" w:rsidR="00B804EC" w:rsidRDefault="00B804EC" w:rsidP="00B804EC">
            <w:pPr>
              <w:widowControl/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本单位自愿作为参编单位，承诺安排专人全程提供技术支持</w:t>
            </w:r>
            <w:r w:rsidR="00CE5CD9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，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完成商定的编写任务，参加</w:t>
            </w:r>
            <w:r w:rsidR="00CE5CD9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日常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编写工作会议，并承担部分（人民币：</w:t>
            </w:r>
            <w:r w:rsidR="00CE5CD9" w:rsidRPr="006709E0">
              <w:rPr>
                <w:rFonts w:ascii="仿宋" w:eastAsia="仿宋" w:hAnsi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万元）编写</w:t>
            </w:r>
            <w:r w:rsidR="00CE5CD9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经费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。</w:t>
            </w:r>
          </w:p>
          <w:p w14:paraId="68CE3358" w14:textId="77777777" w:rsidR="003349DF" w:rsidRPr="006709E0" w:rsidRDefault="003349DF" w:rsidP="00B804EC">
            <w:pPr>
              <w:widowControl/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0343B66D" w14:textId="3EF39CB1" w:rsidR="00CE5CD9" w:rsidRPr="006709E0" w:rsidRDefault="00B804EC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　　　　　　　　　　　　　　　　　　</w:t>
            </w:r>
          </w:p>
          <w:p w14:paraId="0C2C2C8E" w14:textId="5EE8094C" w:rsidR="00CE5CD9" w:rsidRPr="006709E0" w:rsidRDefault="00CE5CD9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                               </w:t>
            </w:r>
            <w:r w:rsidR="003349D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</w:t>
            </w:r>
            <w:r w:rsidRPr="006709E0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签字：</w:t>
            </w:r>
            <w:r w:rsidR="006709E0"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（公章）</w:t>
            </w:r>
          </w:p>
          <w:p w14:paraId="473E2183" w14:textId="7A8204B9" w:rsidR="00B804EC" w:rsidRPr="006709E0" w:rsidRDefault="00B804EC" w:rsidP="00B804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　　　　　　　　　　　　　　　　　　　　　年　　月　　日</w:t>
            </w:r>
          </w:p>
        </w:tc>
      </w:tr>
      <w:tr w:rsidR="003349DF" w:rsidRPr="006709E0" w14:paraId="07DACF6D" w14:textId="77777777" w:rsidTr="003349DF">
        <w:trPr>
          <w:trHeight w:val="1978"/>
        </w:trPr>
        <w:tc>
          <w:tcPr>
            <w:tcW w:w="4390" w:type="dxa"/>
            <w:gridSpan w:val="4"/>
            <w:tcMar>
              <w:left w:w="57" w:type="dxa"/>
              <w:right w:w="57" w:type="dxa"/>
            </w:tcMar>
          </w:tcPr>
          <w:p w14:paraId="16FC19DF" w14:textId="2F26278E" w:rsidR="003349DF" w:rsidRDefault="003349DF" w:rsidP="003349DF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6709E0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编写经费指定收款帐户：</w:t>
            </w:r>
          </w:p>
          <w:p w14:paraId="65C851F8" w14:textId="77777777" w:rsidR="003349DF" w:rsidRDefault="003349DF" w:rsidP="003349DF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6ED3DF7C" w14:textId="77777777" w:rsidR="003349DF" w:rsidRPr="003349DF" w:rsidRDefault="003349DF" w:rsidP="003349DF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3349DF">
              <w:rPr>
                <w:rFonts w:ascii="仿宋" w:eastAsia="仿宋" w:hAnsi="仿宋" w:cs="仿宋" w:hint="eastAsia"/>
                <w:color w:val="000000"/>
                <w:szCs w:val="21"/>
              </w:rPr>
              <w:t>开户名称：中环博通环保咨询（北京）有限公司</w:t>
            </w:r>
          </w:p>
          <w:p w14:paraId="51319241" w14:textId="77777777" w:rsidR="003349DF" w:rsidRPr="003349DF" w:rsidRDefault="003349DF" w:rsidP="003349DF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3349DF">
              <w:rPr>
                <w:rFonts w:ascii="仿宋" w:eastAsia="仿宋" w:hAnsi="仿宋" w:cs="仿宋" w:hint="eastAsia"/>
                <w:color w:val="000000"/>
                <w:szCs w:val="21"/>
              </w:rPr>
              <w:t>开户银行：中国工商银行北京新世界支行</w:t>
            </w:r>
          </w:p>
          <w:p w14:paraId="00F01597" w14:textId="3AAE5123" w:rsidR="003349DF" w:rsidRPr="003349DF" w:rsidRDefault="003349DF" w:rsidP="003349DF">
            <w:pPr>
              <w:widowControl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color w:val="000000"/>
                <w:szCs w:val="21"/>
              </w:rPr>
            </w:pPr>
            <w:r w:rsidRPr="003349DF">
              <w:rPr>
                <w:rFonts w:ascii="仿宋" w:eastAsia="仿宋" w:hAnsi="仿宋" w:cs="仿宋" w:hint="eastAsia"/>
                <w:color w:val="000000"/>
                <w:szCs w:val="21"/>
              </w:rPr>
              <w:t xml:space="preserve">账 </w:t>
            </w:r>
            <w:r w:rsidRPr="003349DF">
              <w:rPr>
                <w:rFonts w:eastAsia="仿宋" w:cs="Calibri"/>
                <w:color w:val="000000"/>
                <w:szCs w:val="21"/>
              </w:rPr>
              <w:t>     </w:t>
            </w:r>
            <w:r w:rsidRPr="003349DF">
              <w:rPr>
                <w:rFonts w:ascii="仿宋" w:eastAsia="仿宋" w:hAnsi="仿宋" w:cs="仿宋" w:hint="eastAsia"/>
                <w:color w:val="000000"/>
                <w:szCs w:val="21"/>
              </w:rPr>
              <w:t>号：0200080409024631992</w:t>
            </w:r>
          </w:p>
        </w:tc>
        <w:tc>
          <w:tcPr>
            <w:tcW w:w="4110" w:type="dxa"/>
            <w:gridSpan w:val="4"/>
          </w:tcPr>
          <w:p w14:paraId="2732A35E" w14:textId="77777777" w:rsidR="003349DF" w:rsidRPr="003349DF" w:rsidRDefault="003349DF" w:rsidP="003349D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3349DF">
              <w:rPr>
                <w:rFonts w:ascii="仿宋" w:eastAsia="仿宋" w:hAnsi="仿宋" w:cs="仿宋" w:hint="eastAsia"/>
                <w:sz w:val="24"/>
                <w:szCs w:val="24"/>
              </w:rPr>
              <w:t>发票信息：</w:t>
            </w:r>
          </w:p>
          <w:p w14:paraId="29943C2F" w14:textId="0BAB8D19" w:rsidR="003349DF" w:rsidRDefault="003349DF" w:rsidP="003349D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</w:rPr>
              <w:t xml:space="preserve">增值税专票 </w:t>
            </w:r>
            <w:r>
              <w:rPr>
                <w:rFonts w:ascii="仿宋" w:eastAsia="仿宋" w:hAnsi="仿宋" w:cs="仿宋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</w:rPr>
              <w:t>增值税普通</w:t>
            </w:r>
          </w:p>
          <w:p w14:paraId="36D5A0BB" w14:textId="77777777" w:rsidR="003349DF" w:rsidRDefault="003349DF" w:rsidP="003349D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单位名称：</w:t>
            </w:r>
          </w:p>
          <w:p w14:paraId="3C83EE9D" w14:textId="77777777" w:rsidR="003349DF" w:rsidRDefault="003349DF" w:rsidP="003349D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税号：</w:t>
            </w:r>
          </w:p>
          <w:p w14:paraId="2C65DE38" w14:textId="77777777" w:rsidR="003349DF" w:rsidRDefault="003349DF" w:rsidP="003349DF">
            <w:pPr>
              <w:widowControl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地址电话：</w:t>
            </w:r>
          </w:p>
          <w:p w14:paraId="5B7DE584" w14:textId="5B0AD45F" w:rsidR="003349DF" w:rsidRPr="006709E0" w:rsidRDefault="003349DF" w:rsidP="003349DF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银行信息：</w:t>
            </w:r>
          </w:p>
        </w:tc>
      </w:tr>
    </w:tbl>
    <w:p w14:paraId="36CC5490" w14:textId="0BFEDF96" w:rsidR="007A3EBD" w:rsidRPr="006709E0" w:rsidRDefault="00705223">
      <w:pPr>
        <w:rPr>
          <w:rFonts w:ascii="仿宋" w:eastAsia="仿宋" w:hAnsi="仿宋"/>
          <w:sz w:val="24"/>
          <w:szCs w:val="24"/>
        </w:rPr>
      </w:pPr>
      <w:r w:rsidRPr="006709E0">
        <w:rPr>
          <w:rFonts w:ascii="仿宋" w:eastAsia="仿宋" w:hAnsi="仿宋" w:hint="eastAsia"/>
          <w:sz w:val="24"/>
          <w:szCs w:val="24"/>
        </w:rPr>
        <w:t>说明：为保证标准编制工作的连续性和一致性，参编人员一经确认中途不得变更。</w:t>
      </w:r>
    </w:p>
    <w:sectPr w:rsidR="007A3EBD" w:rsidRPr="006709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EB16" w14:textId="77777777" w:rsidR="00E55BF4" w:rsidRDefault="00E55BF4">
      <w:r>
        <w:separator/>
      </w:r>
    </w:p>
  </w:endnote>
  <w:endnote w:type="continuationSeparator" w:id="0">
    <w:p w14:paraId="4CEA9D65" w14:textId="77777777" w:rsidR="00E55BF4" w:rsidRDefault="00E5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693767"/>
      <w:docPartObj>
        <w:docPartGallery w:val="AutoText"/>
      </w:docPartObj>
    </w:sdtPr>
    <w:sdtEndPr>
      <w:rPr>
        <w:sz w:val="24"/>
        <w:szCs w:val="24"/>
      </w:rPr>
    </w:sdtEndPr>
    <w:sdtContent>
      <w:p w14:paraId="6C46FEC3" w14:textId="77777777" w:rsidR="007A3EBD" w:rsidRDefault="00647101">
        <w:pPr>
          <w:pStyle w:val="a3"/>
          <w:numPr>
            <w:ilvl w:val="0"/>
            <w:numId w:val="1"/>
          </w:numPr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  <w:p w14:paraId="7AA87320" w14:textId="77777777" w:rsidR="007A3EBD" w:rsidRDefault="007A3E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EF0E3" w14:textId="77777777" w:rsidR="00E55BF4" w:rsidRDefault="00E55BF4">
      <w:r>
        <w:separator/>
      </w:r>
    </w:p>
  </w:footnote>
  <w:footnote w:type="continuationSeparator" w:id="0">
    <w:p w14:paraId="5F46F450" w14:textId="77777777" w:rsidR="00E55BF4" w:rsidRDefault="00E55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558EA"/>
    <w:multiLevelType w:val="multilevel"/>
    <w:tmpl w:val="1F3558EA"/>
    <w:lvl w:ilvl="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7D8"/>
    <w:rsid w:val="000A264B"/>
    <w:rsid w:val="00182D77"/>
    <w:rsid w:val="0025458E"/>
    <w:rsid w:val="00272726"/>
    <w:rsid w:val="002F0E5C"/>
    <w:rsid w:val="003349DF"/>
    <w:rsid w:val="003E1604"/>
    <w:rsid w:val="00480AC3"/>
    <w:rsid w:val="00647101"/>
    <w:rsid w:val="00667438"/>
    <w:rsid w:val="006709E0"/>
    <w:rsid w:val="006755B5"/>
    <w:rsid w:val="006D7976"/>
    <w:rsid w:val="00705223"/>
    <w:rsid w:val="00717B01"/>
    <w:rsid w:val="007717D8"/>
    <w:rsid w:val="007A3EBD"/>
    <w:rsid w:val="00893BA6"/>
    <w:rsid w:val="008A6755"/>
    <w:rsid w:val="00B3720A"/>
    <w:rsid w:val="00B804EC"/>
    <w:rsid w:val="00B97A4F"/>
    <w:rsid w:val="00CE5CD9"/>
    <w:rsid w:val="00E41FDC"/>
    <w:rsid w:val="00E55BF4"/>
    <w:rsid w:val="048420D1"/>
    <w:rsid w:val="13D75231"/>
    <w:rsid w:val="617778B7"/>
    <w:rsid w:val="6B26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219E6"/>
  <w15:docId w15:val="{DD15FC1B-C8F1-4B4A-893A-1EF7AB03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09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zhjy_lw</dc:creator>
  <cp:lastModifiedBy>中环教育</cp:lastModifiedBy>
  <cp:revision>3</cp:revision>
  <dcterms:created xsi:type="dcterms:W3CDTF">2021-01-28T10:25:00Z</dcterms:created>
  <dcterms:modified xsi:type="dcterms:W3CDTF">2021-01-28T10:28:00Z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